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86" w:rsidRDefault="00890686" w:rsidP="00890686">
      <w:pPr>
        <w:pStyle w:val="Web"/>
        <w:spacing w:before="0" w:beforeAutospacing="0" w:after="0" w:afterAutospacing="0"/>
      </w:pPr>
      <w:r>
        <w:rPr>
          <w:rFonts w:ascii="標楷體" w:eastAsia="標楷體" w:hAnsi="標楷體"/>
          <w:b/>
          <w:bCs/>
          <w:sz w:val="36"/>
          <w:szCs w:val="36"/>
        </w:rPr>
        <w:t>關聖帝君簡介</w:t>
      </w:r>
    </w:p>
    <w:p w:rsidR="00890686" w:rsidRDefault="00890686" w:rsidP="00890686">
      <w:pPr>
        <w:pStyle w:val="Web"/>
        <w:spacing w:before="0" w:beforeAutospacing="0" w:after="0" w:afterAutospacing="0"/>
      </w:pPr>
      <w:r>
        <w:rPr>
          <w:rFonts w:ascii="Times New Roman" w:hAnsi="Times New Roman" w:cs="Times New Roman"/>
          <w:sz w:val="27"/>
          <w:szCs w:val="27"/>
        </w:rPr>
        <w:t xml:space="preserve">    </w:t>
      </w:r>
      <w:r>
        <w:rPr>
          <w:rFonts w:ascii="標楷體" w:eastAsia="標楷體" w:hAnsi="標楷體"/>
          <w:sz w:val="27"/>
          <w:szCs w:val="27"/>
        </w:rPr>
        <w:t>關聖帝君、關平太子及周倉將軍是劉氏登魁公派下來台的主要信仰神祇，於明永曆廿三年（清康熙八年），歲次己酉年，西元一六六九年，由劉厝來台始祖劉登魁與當時來台人士，自福建省同安縣鼎尾鄉（今廈門市海滄區東孚鎮鼎美村）奉請渡海來台</w:t>
      </w:r>
      <w:r>
        <w:rPr>
          <w:rFonts w:ascii="標楷體" w:eastAsia="標楷體" w:hAnsi="標楷體"/>
        </w:rPr>
        <w:t>（註一）</w:t>
      </w:r>
      <w:r>
        <w:rPr>
          <w:rFonts w:ascii="標楷體" w:eastAsia="標楷體" w:hAnsi="標楷體"/>
          <w:sz w:val="27"/>
          <w:szCs w:val="27"/>
        </w:rPr>
        <w:t>。依據西港玉勅慶安宮大廟三年一科香醮記載，西元一七八四年，歲次甲辰年，乾隆四十九年，由西港八份庄懿德宮（姑媽宮）開始舉辦，有十二庄參加，後來增到二十四庄，最後增到三十六庄；西元一八二三年，歲次癸未年，道光三年，遭逢洪水氾濫，停辦一科</w:t>
      </w:r>
      <w:r>
        <w:rPr>
          <w:rFonts w:ascii="標楷體" w:eastAsia="標楷體" w:hAnsi="標楷體"/>
        </w:rPr>
        <w:t>（註二）</w:t>
      </w:r>
      <w:r>
        <w:rPr>
          <w:rFonts w:ascii="Times New Roman" w:hAnsi="Times New Roman" w:cs="Times New Roman"/>
          <w:sz w:val="27"/>
          <w:szCs w:val="27"/>
        </w:rPr>
        <w:t xml:space="preserve"> </w:t>
      </w:r>
      <w:r>
        <w:rPr>
          <w:rFonts w:ascii="標楷體" w:eastAsia="標楷體" w:hAnsi="標楷體"/>
          <w:sz w:val="27"/>
          <w:szCs w:val="27"/>
        </w:rPr>
        <w:t>，相延十三科；自西元一八二六年，歲次丙戌年，道光六年轉由西港玉勅慶安宮大廟接辦，劉厝本庄於西港八份懿德宮（姑媽宮）舉辦三十六庄</w:t>
      </w:r>
      <w:r>
        <w:rPr>
          <w:rFonts w:ascii="標楷體" w:eastAsia="標楷體" w:hAnsi="標楷體"/>
        </w:rPr>
        <w:t>（註三）</w:t>
      </w:r>
      <w:r>
        <w:rPr>
          <w:rFonts w:ascii="標楷體" w:eastAsia="標楷體" w:hAnsi="標楷體"/>
          <w:sz w:val="27"/>
          <w:szCs w:val="27"/>
        </w:rPr>
        <w:t>三年一科的香醮時，即迎關聖帝君參與俗稱「刈香」這項的活動。</w:t>
      </w:r>
    </w:p>
    <w:p w:rsidR="00890686" w:rsidRDefault="00890686" w:rsidP="00890686">
      <w:pPr>
        <w:pStyle w:val="Web"/>
        <w:spacing w:before="0" w:beforeAutospacing="0" w:after="0" w:afterAutospacing="0"/>
      </w:pPr>
      <w:r>
        <w:rPr>
          <w:rFonts w:ascii="標楷體" w:eastAsia="標楷體" w:hAnsi="標楷體"/>
          <w:sz w:val="27"/>
          <w:szCs w:val="27"/>
        </w:rPr>
        <w:t>    民國三十二年，日本政府在臺灣採取『除神』之高壓政策，本庄諸執事商議結果，將關聖帝君金身寄存於台南市祀典武廟；台灣光復後，本庄大老到台南市祀典武廟要請回時，發現寄放的關聖帝君金身已不見，據傳說，有一位台北人，發現本庄寄存的關聖帝君神像很神威，將關聖帝君金身請走；不知何因，本庄大老竟未追就關聖帝君神像遺失原因，也未索賠，且自台南要回家時，順便到佛具店買一尊關聖帝君金身回來，以供本庄信徒默拜，回來沒多久，適本庄關公事，這一尊關聖帝君金身被當時任下壇元帥</w:t>
      </w:r>
      <w:r>
        <w:rPr>
          <w:rFonts w:ascii="Times New Roman" w:hAnsi="Times New Roman" w:cs="Times New Roman"/>
          <w:sz w:val="27"/>
          <w:szCs w:val="27"/>
        </w:rPr>
        <w:t>(</w:t>
      </w:r>
      <w:r>
        <w:rPr>
          <w:rFonts w:ascii="標楷體" w:eastAsia="標楷體" w:hAnsi="標楷體"/>
          <w:sz w:val="27"/>
          <w:szCs w:val="27"/>
        </w:rPr>
        <w:t>虎爺公</w:t>
      </w:r>
      <w:r>
        <w:rPr>
          <w:rFonts w:ascii="Times New Roman" w:hAnsi="Times New Roman" w:cs="Times New Roman"/>
          <w:sz w:val="27"/>
          <w:szCs w:val="27"/>
        </w:rPr>
        <w:t>)</w:t>
      </w:r>
      <w:r>
        <w:rPr>
          <w:rFonts w:ascii="標楷體" w:eastAsia="標楷體" w:hAnsi="標楷體"/>
          <w:sz w:val="27"/>
          <w:szCs w:val="27"/>
        </w:rPr>
        <w:t>乩童的漢公十世郭福利，在起駕後，自神壇上取出，摔得粉身碎骨</w:t>
      </w:r>
      <w:r>
        <w:rPr>
          <w:rFonts w:ascii="標楷體" w:eastAsia="標楷體" w:hAnsi="標楷體"/>
        </w:rPr>
        <w:t>（註四）</w:t>
      </w:r>
      <w:r>
        <w:rPr>
          <w:rFonts w:ascii="標楷體" w:eastAsia="標楷體" w:hAnsi="標楷體"/>
          <w:sz w:val="27"/>
          <w:szCs w:val="27"/>
        </w:rPr>
        <w:t>。爾後，本庄關聖帝君的金身就沒了，只剩關聖帝君原有的左右手關平太子及周倉將軍。</w:t>
      </w:r>
    </w:p>
    <w:p w:rsidR="00890686" w:rsidRDefault="00890686" w:rsidP="00890686">
      <w:pPr>
        <w:pStyle w:val="Web"/>
        <w:spacing w:before="0" w:beforeAutospacing="0" w:after="0" w:afterAutospacing="0"/>
      </w:pPr>
      <w:r>
        <w:rPr>
          <w:rFonts w:ascii="Times New Roman" w:hAnsi="Times New Roman" w:cs="Times New Roman"/>
          <w:sz w:val="27"/>
          <w:szCs w:val="27"/>
        </w:rPr>
        <w:t xml:space="preserve">    </w:t>
      </w:r>
      <w:r>
        <w:rPr>
          <w:rFonts w:ascii="標楷體" w:eastAsia="標楷體" w:hAnsi="標楷體"/>
          <w:sz w:val="27"/>
          <w:szCs w:val="27"/>
        </w:rPr>
        <w:t>那個年代，本庄請示神明就以觀世音菩薩及謝府元帥為主，當時並無乩童，由漢公九世的劉甲公當通譯</w:t>
      </w:r>
      <w:r>
        <w:rPr>
          <w:rFonts w:ascii="Times New Roman" w:hAnsi="Times New Roman" w:cs="Times New Roman"/>
          <w:sz w:val="27"/>
          <w:szCs w:val="27"/>
        </w:rPr>
        <w:t>(</w:t>
      </w:r>
      <w:r>
        <w:rPr>
          <w:rFonts w:ascii="標楷體" w:eastAsia="標楷體" w:hAnsi="標楷體"/>
          <w:sz w:val="27"/>
          <w:szCs w:val="27"/>
        </w:rPr>
        <w:t>俗稱桌頭</w:t>
      </w:r>
      <w:r>
        <w:rPr>
          <w:rFonts w:ascii="Times New Roman" w:hAnsi="Times New Roman" w:cs="Times New Roman"/>
          <w:sz w:val="27"/>
          <w:szCs w:val="27"/>
        </w:rPr>
        <w:t>)</w:t>
      </w:r>
      <w:r>
        <w:rPr>
          <w:rFonts w:ascii="標楷體" w:eastAsia="標楷體" w:hAnsi="標楷體"/>
          <w:sz w:val="27"/>
          <w:szCs w:val="27"/>
        </w:rPr>
        <w:t>，意公派九世的劉清尚公（萬托）及蚶西港的黃清恭公把手轎。民國四十四年（西元一九五五年）底，本村劉安心公家正在請示觀世音菩薩，在請示的過程中，劉甲公發現手轎不太對勁，開始請示，是那一尊神聖來座駕，結果，來座駕的神聖表明是關聖帝君，當時，大家都對這突來的事情感到很錯愕，經過再三溝通，關聖帝君當場表明，是祂的元靈來座駕，有意回本庄接受信徒膜拜，照顧庄園，並聲明，爾後凡弟子有事請求，只要三柱香，稱祂的名號，祂一定來降駕，結果，如其所言，顯赫神威，甚得民心。</w:t>
      </w:r>
    </w:p>
    <w:p w:rsidR="00890686" w:rsidRDefault="00890686" w:rsidP="00890686">
      <w:pPr>
        <w:pStyle w:val="Web"/>
        <w:spacing w:before="0" w:beforeAutospacing="0" w:after="0" w:afterAutospacing="0"/>
      </w:pPr>
      <w:r>
        <w:rPr>
          <w:rFonts w:ascii="標楷體" w:eastAsia="標楷體" w:hAnsi="標楷體"/>
          <w:sz w:val="27"/>
          <w:szCs w:val="27"/>
        </w:rPr>
        <w:t>    據劉厝村</w:t>
      </w:r>
      <w:r>
        <w:rPr>
          <w:rFonts w:ascii="Times New Roman" w:hAnsi="Times New Roman" w:cs="Times New Roman" w:hint="eastAsia"/>
          <w:sz w:val="27"/>
          <w:szCs w:val="27"/>
        </w:rPr>
        <w:t>30</w:t>
      </w:r>
      <w:r>
        <w:rPr>
          <w:rFonts w:ascii="標楷體" w:eastAsia="標楷體" w:hAnsi="標楷體"/>
          <w:sz w:val="27"/>
          <w:szCs w:val="27"/>
        </w:rPr>
        <w:t>之</w:t>
      </w:r>
      <w:r>
        <w:rPr>
          <w:rFonts w:ascii="Times New Roman" w:hAnsi="Times New Roman" w:cs="Times New Roman" w:hint="eastAsia"/>
          <w:sz w:val="27"/>
          <w:szCs w:val="27"/>
        </w:rPr>
        <w:t>3</w:t>
      </w:r>
      <w:r>
        <w:rPr>
          <w:rFonts w:ascii="標楷體" w:eastAsia="標楷體" w:hAnsi="標楷體"/>
          <w:sz w:val="27"/>
          <w:szCs w:val="27"/>
        </w:rPr>
        <w:t>號王掌公（王金昭）次子王錫銘口述：其父王掌於民國八十五年不幸罹患腦中風，於劉厝聖帝宮請示關聖帝君，當時，關聖帝君曾出示一幅籤詩，意指『</w:t>
      </w:r>
      <w:r w:rsidRPr="00720706">
        <w:rPr>
          <w:rFonts w:ascii="標楷體" w:eastAsia="標楷體" w:hAnsi="標楷體"/>
          <w:b/>
          <w:sz w:val="27"/>
          <w:szCs w:val="27"/>
        </w:rPr>
        <w:t>關公在世時，與劉備、張飛結義，畢生忠於先主劉備，歿後成神，乃不忘先主恩澤，繼續照顧先主後裔，隨劉姓來台始祖劉登魁公渡海來台，亦不忘先主劉備，照顧在庄子民，但子民都不信服，其有無限感嘆。</w:t>
      </w:r>
      <w:r>
        <w:rPr>
          <w:rFonts w:ascii="標楷體" w:eastAsia="標楷體" w:hAnsi="標楷體"/>
          <w:sz w:val="27"/>
          <w:szCs w:val="27"/>
        </w:rPr>
        <w:t>』王家因王掌（王金昭）病情相當嚴重，</w:t>
      </w:r>
      <w:r>
        <w:rPr>
          <w:rFonts w:ascii="標楷體" w:eastAsia="標楷體" w:hAnsi="標楷體"/>
          <w:sz w:val="27"/>
          <w:szCs w:val="27"/>
        </w:rPr>
        <w:lastRenderedPageBreak/>
        <w:t>心情很沉重，該籤詩也不知被誰取走。王掌（王金昭）長子王萬得還記得關聖帝君當時曾表明：『</w:t>
      </w:r>
      <w:r w:rsidRPr="00A72FBA">
        <w:rPr>
          <w:rFonts w:ascii="標楷體" w:eastAsia="標楷體" w:hAnsi="標楷體"/>
          <w:b/>
          <w:sz w:val="27"/>
          <w:szCs w:val="27"/>
        </w:rPr>
        <w:t>他到劉厝照顧子民已有二百八十六年</w:t>
      </w:r>
      <w:r w:rsidRPr="00A72FBA">
        <w:rPr>
          <w:rFonts w:ascii="標楷體" w:eastAsia="標楷體" w:hAnsi="標楷體"/>
          <w:b/>
        </w:rPr>
        <w:t>（註五）</w:t>
      </w:r>
      <w:r w:rsidRPr="00A72FBA">
        <w:rPr>
          <w:rFonts w:ascii="標楷體" w:eastAsia="標楷體" w:hAnsi="標楷體"/>
          <w:b/>
          <w:sz w:val="27"/>
          <w:szCs w:val="27"/>
        </w:rPr>
        <w:t>之久</w:t>
      </w:r>
      <w:r>
        <w:rPr>
          <w:rFonts w:ascii="標楷體" w:eastAsia="標楷體" w:hAnsi="標楷體"/>
          <w:sz w:val="27"/>
          <w:szCs w:val="27"/>
        </w:rPr>
        <w:t>。』</w:t>
      </w:r>
    </w:p>
    <w:p w:rsidR="00890686" w:rsidRDefault="00890686" w:rsidP="00890686">
      <w:pPr>
        <w:pStyle w:val="Web"/>
        <w:spacing w:before="0" w:beforeAutospacing="0" w:after="0" w:afterAutospacing="0"/>
      </w:pPr>
      <w:r>
        <w:rPr>
          <w:rFonts w:ascii="標楷體" w:eastAsia="標楷體" w:hAnsi="標楷體"/>
          <w:sz w:val="27"/>
          <w:szCs w:val="27"/>
        </w:rPr>
        <w:t>    民國四十五年（西元一九五六年），關聖帝君要求做一支令旗供奉，待本村眾弟子信任祂後，再雕金身，經在場信徒答應，關聖帝君當場擇日，由好屬相屬龍的劉武雄(成公十一世)做一支令旗供眾弟子參拜。</w:t>
      </w:r>
    </w:p>
    <w:p w:rsidR="00890686" w:rsidRDefault="00890686" w:rsidP="00890686">
      <w:pPr>
        <w:pStyle w:val="Web"/>
        <w:spacing w:before="0" w:beforeAutospacing="0" w:after="0" w:afterAutospacing="0"/>
      </w:pPr>
      <w:r>
        <w:rPr>
          <w:rFonts w:ascii="標楷體" w:eastAsia="標楷體" w:hAnsi="標楷體"/>
          <w:sz w:val="27"/>
          <w:szCs w:val="27"/>
        </w:rPr>
        <w:t xml:space="preserve">    </w:t>
      </w:r>
      <w:r w:rsidRPr="00720706">
        <w:rPr>
          <w:rFonts w:ascii="標楷體" w:eastAsia="標楷體" w:hAnsi="標楷體"/>
          <w:b/>
          <w:sz w:val="27"/>
          <w:szCs w:val="27"/>
        </w:rPr>
        <w:t>關聖帝君回到本庄後，確實有發揮神威，非常靈驗，以排難解厄，絲線把脈較為奇特，且開立藥方，治癒無數病患，甚得遠近信徒所歌頌；當時的義子、義女不計其數</w:t>
      </w:r>
      <w:r>
        <w:rPr>
          <w:rFonts w:ascii="標楷體" w:eastAsia="標楷體" w:hAnsi="標楷體"/>
          <w:sz w:val="27"/>
          <w:szCs w:val="27"/>
        </w:rPr>
        <w:t>：民國四十七、八年左右，西港鄉西港村（現整編為慶安村）下中洲（檳榔林）望族黃金龍先生感於其神威，特贈青龍偃月刀一把，關聖帝君自有青龍偃月</w:t>
      </w:r>
      <w:r w:rsidRPr="00EA288B">
        <w:rPr>
          <w:rFonts w:ascii="標楷體" w:eastAsia="標楷體" w:hAnsi="標楷體"/>
          <w:sz w:val="27"/>
          <w:szCs w:val="27"/>
        </w:rPr>
        <w:t>刀後，更發揮其神威，</w:t>
      </w:r>
      <w:r>
        <w:rPr>
          <w:rFonts w:ascii="標楷體" w:eastAsia="標楷體" w:hAnsi="標楷體"/>
          <w:sz w:val="27"/>
          <w:szCs w:val="27"/>
        </w:rPr>
        <w:t>當時任武舘師父看到都非常稱奇，尤其自民國四十七年（西元一九五八年）起，西港玉勅慶安宮三年一科的醮期，第三天入廟行程，關聖帝君手提青龍偃月刀，邊走邊使的場景，將使你看了永遠無法忘懷，致入廟的路程，劉厝本庄的神轎，外地人都搶著扛。</w:t>
      </w:r>
    </w:p>
    <w:p w:rsidR="00890686" w:rsidRDefault="00890686" w:rsidP="00890686">
      <w:pPr>
        <w:pStyle w:val="Web"/>
        <w:spacing w:before="0" w:beforeAutospacing="0" w:after="0" w:afterAutospacing="0"/>
      </w:pPr>
      <w:r>
        <w:t>    </w:t>
      </w:r>
      <w:r>
        <w:rPr>
          <w:rFonts w:ascii="標楷體" w:eastAsia="標楷體" w:hAnsi="標楷體"/>
          <w:sz w:val="27"/>
          <w:szCs w:val="27"/>
        </w:rPr>
        <w:t>民國四十九年（西元一九六○年），財公十世的劉媽諒公及要公十世的劉能通公，感於關聖帝君的靈驗，有意要替關聖帝君雕塑金身，逐找成公九世的劉郭姜娘商議，結果三人都有共識，三位即找上當時管理劉厝宗親公產及關聖帝君財產的主事者商量，主事者不理，並稱：「這件事我不管，要雕幾尊，隨你們便。」至此，三位發起人即展開募捐雕刻關聖帝君金身的活動，不到半個月即募妥款項。</w:t>
      </w:r>
      <w:r>
        <w:rPr>
          <w:rFonts w:ascii="標楷體" w:eastAsia="標楷體" w:hAnsi="標楷體"/>
        </w:rPr>
        <w:t>（註六）</w:t>
      </w:r>
    </w:p>
    <w:p w:rsidR="00890686" w:rsidRDefault="00890686" w:rsidP="00890686">
      <w:pPr>
        <w:pStyle w:val="Web"/>
        <w:spacing w:before="0" w:beforeAutospacing="0" w:after="0" w:afterAutospacing="0"/>
      </w:pPr>
      <w:r>
        <w:rPr>
          <w:rFonts w:ascii="Times New Roman" w:hAnsi="Times New Roman" w:cs="Times New Roman"/>
          <w:sz w:val="27"/>
          <w:szCs w:val="27"/>
        </w:rPr>
        <w:t xml:space="preserve">    </w:t>
      </w:r>
      <w:r>
        <w:rPr>
          <w:rFonts w:ascii="標楷體" w:eastAsia="標楷體" w:hAnsi="標楷體"/>
          <w:sz w:val="27"/>
          <w:szCs w:val="27"/>
        </w:rPr>
        <w:t>進入雕刻階段，據說，待找到雕刻師時，雕刻師說：「關聖帝君已將木材挑選好了，尺寸也交代清楚。」</w:t>
      </w:r>
    </w:p>
    <w:p w:rsidR="00890686" w:rsidRDefault="00890686" w:rsidP="00890686">
      <w:pPr>
        <w:pStyle w:val="Web"/>
        <w:spacing w:before="0" w:beforeAutospacing="0" w:after="0" w:afterAutospacing="0"/>
      </w:pPr>
      <w:r>
        <w:rPr>
          <w:rFonts w:ascii="標楷體" w:eastAsia="標楷體" w:hAnsi="標楷體"/>
          <w:sz w:val="27"/>
          <w:szCs w:val="27"/>
        </w:rPr>
        <w:t>    因主事者不理，關聖帝君金身雕刻完成時，用</w:t>
      </w:r>
      <w:r>
        <w:rPr>
          <w:rFonts w:ascii="標楷體" w:eastAsia="標楷體" w:hAnsi="標楷體" w:hint="eastAsia"/>
          <w:sz w:val="27"/>
          <w:szCs w:val="27"/>
        </w:rPr>
        <w:t>虎頭</w:t>
      </w:r>
      <w:r>
        <w:rPr>
          <w:rFonts w:ascii="標楷體" w:eastAsia="標楷體" w:hAnsi="標楷體"/>
          <w:sz w:val="27"/>
          <w:szCs w:val="27"/>
        </w:rPr>
        <w:t>蜂及本庄關聖帝君香爐的香火入神，請後港法師練仔於聖帝宮開光點眼；三位發起人就找及公九世的劉省三當大老</w:t>
      </w:r>
      <w:r>
        <w:rPr>
          <w:rFonts w:ascii="Times New Roman" w:hAnsi="Times New Roman" w:cs="Times New Roman"/>
          <w:sz w:val="27"/>
          <w:szCs w:val="27"/>
        </w:rPr>
        <w:t>(</w:t>
      </w:r>
      <w:r>
        <w:rPr>
          <w:rFonts w:ascii="標楷體" w:eastAsia="標楷體" w:hAnsi="標楷體"/>
          <w:sz w:val="27"/>
          <w:szCs w:val="27"/>
        </w:rPr>
        <w:t>主持</w:t>
      </w:r>
      <w:r>
        <w:rPr>
          <w:rFonts w:ascii="Times New Roman" w:hAnsi="Times New Roman" w:cs="Times New Roman"/>
          <w:sz w:val="27"/>
          <w:szCs w:val="27"/>
        </w:rPr>
        <w:t>)</w:t>
      </w:r>
      <w:r>
        <w:rPr>
          <w:rFonts w:ascii="標楷體" w:eastAsia="標楷體" w:hAnsi="標楷體"/>
          <w:sz w:val="27"/>
          <w:szCs w:val="27"/>
        </w:rPr>
        <w:t>，當時，關聖帝君金身雕塑後，神威更加顯赫，非常靈驗，本庄及附近村落的信徒都很尊敬，遠在外縣市的信徒也來參拜請示。</w:t>
      </w:r>
    </w:p>
    <w:p w:rsidR="00890686" w:rsidRDefault="00890686" w:rsidP="00890686">
      <w:pPr>
        <w:pStyle w:val="Web"/>
        <w:spacing w:before="0" w:beforeAutospacing="0" w:after="0" w:afterAutospacing="0"/>
      </w:pPr>
      <w:r>
        <w:rPr>
          <w:rFonts w:ascii="標楷體" w:eastAsia="標楷體" w:hAnsi="標楷體"/>
          <w:sz w:val="27"/>
          <w:szCs w:val="27"/>
        </w:rPr>
        <w:t>    管理關聖帝君財產的主事者，眼見眾信徒合夥雕刻的關聖帝君已回鄉，發揮神威，受信徒虔誠膜拜，即與庄內大老同夥商議，以其為關聖帝君財產管理者的身份，再雕刻一尊關聖帝君金身，本想替代台南市祭祀武廟遺失關聖帝君的地位，以爭取正牌關聖帝君的頭銜，但在乩童起架的架式及各方面的表現，眾信徒認定合夥雕刻的關聖帝君較有武將及關羽之風範，主事者雕刻這尊關聖帝君乩童起架的架式沒有武將之風，因本庄眾信徒合夥雕刻的關聖帝君較早雕刻，又有武將風範，故眾信徒稱為</w:t>
      </w:r>
      <w:r>
        <w:rPr>
          <w:rFonts w:ascii="標楷體" w:eastAsia="標楷體" w:hAnsi="標楷體"/>
          <w:b/>
          <w:bCs/>
          <w:sz w:val="27"/>
          <w:szCs w:val="27"/>
        </w:rPr>
        <w:t>「大關帝」</w:t>
      </w:r>
      <w:r>
        <w:rPr>
          <w:rFonts w:ascii="標楷體" w:eastAsia="標楷體" w:hAnsi="標楷體"/>
          <w:sz w:val="27"/>
          <w:szCs w:val="27"/>
        </w:rPr>
        <w:t>，由關聖帝君財產管理的主事者雕刻的關聖帝君稱為</w:t>
      </w:r>
      <w:r>
        <w:rPr>
          <w:rFonts w:ascii="標楷體" w:eastAsia="標楷體" w:hAnsi="標楷體"/>
          <w:b/>
          <w:bCs/>
          <w:sz w:val="27"/>
          <w:szCs w:val="27"/>
        </w:rPr>
        <w:t>「二關帝」。</w:t>
      </w:r>
    </w:p>
    <w:p w:rsidR="00890686" w:rsidRDefault="00890686" w:rsidP="00890686">
      <w:pPr>
        <w:pStyle w:val="Web"/>
        <w:spacing w:before="0" w:beforeAutospacing="0" w:after="0" w:afterAutospacing="0"/>
      </w:pPr>
      <w:r>
        <w:lastRenderedPageBreak/>
        <w:t>    </w:t>
      </w:r>
      <w:r w:rsidRPr="00AE38E5">
        <w:rPr>
          <w:rFonts w:ascii="標楷體" w:eastAsia="標楷體" w:hAnsi="標楷體"/>
          <w:b/>
          <w:sz w:val="27"/>
          <w:szCs w:val="27"/>
        </w:rPr>
        <w:t>大關帝的生日，自古迄今，均延用每年五月十三日</w:t>
      </w:r>
      <w:r>
        <w:rPr>
          <w:rFonts w:ascii="標楷體" w:eastAsia="標楷體" w:hAnsi="標楷體"/>
        </w:rPr>
        <w:t>（註七）</w:t>
      </w:r>
      <w:r>
        <w:rPr>
          <w:rFonts w:ascii="標楷體" w:eastAsia="標楷體" w:hAnsi="標楷體"/>
          <w:sz w:val="27"/>
          <w:szCs w:val="27"/>
        </w:rPr>
        <w:t>，因其為本尊元靈，入神又用本尊香爐的香火，致並無謁祖問題；大關帝民國四十二年（西元一九五三年）</w:t>
      </w:r>
      <w:r>
        <w:rPr>
          <w:rFonts w:ascii="標楷體" w:eastAsia="標楷體" w:hAnsi="標楷體"/>
        </w:rPr>
        <w:t>（註八）</w:t>
      </w:r>
      <w:r>
        <w:rPr>
          <w:rFonts w:ascii="標楷體" w:eastAsia="標楷體" w:hAnsi="標楷體"/>
          <w:sz w:val="27"/>
          <w:szCs w:val="27"/>
        </w:rPr>
        <w:t>，即遴選仕公十世劉丁波訓體，到了民國四十五年（西元一九五六年）才開始公開辦事，當時神威相當顯赫。</w:t>
      </w:r>
    </w:p>
    <w:p w:rsidR="00890686" w:rsidRDefault="00890686" w:rsidP="00890686">
      <w:pPr>
        <w:pStyle w:val="Web"/>
        <w:spacing w:before="0" w:beforeAutospacing="0" w:after="0" w:afterAutospacing="0"/>
      </w:pPr>
      <w:r>
        <w:t>    </w:t>
      </w:r>
      <w:r>
        <w:rPr>
          <w:rFonts w:ascii="標楷體" w:eastAsia="標楷體" w:hAnsi="標楷體"/>
          <w:sz w:val="27"/>
          <w:szCs w:val="27"/>
        </w:rPr>
        <w:t>二關帝的生日是每年的六月二十四日，因二關帝是於漚汪文衡殿開光點眼入神，所以要回漚汪文衡殿謁祖；二關帝遴選漢公十世郭福利當乩童。</w:t>
      </w:r>
    </w:p>
    <w:p w:rsidR="00890686" w:rsidRDefault="00890686" w:rsidP="00890686">
      <w:pPr>
        <w:pStyle w:val="Web"/>
        <w:spacing w:before="0" w:beforeAutospacing="0" w:after="0" w:afterAutospacing="0"/>
      </w:pPr>
      <w:r>
        <w:rPr>
          <w:rFonts w:ascii="Times New Roman" w:hAnsi="Times New Roman" w:cs="Times New Roman"/>
          <w:sz w:val="27"/>
          <w:szCs w:val="27"/>
        </w:rPr>
        <w:t xml:space="preserve">    </w:t>
      </w:r>
      <w:r>
        <w:rPr>
          <w:rFonts w:ascii="標楷體" w:eastAsia="標楷體" w:hAnsi="標楷體"/>
          <w:sz w:val="27"/>
          <w:szCs w:val="27"/>
        </w:rPr>
        <w:t>本村村民王清俊，感於關聖帝君的神威及靈驗，逐打造一支關聖帝君的青龍偃月刀，前往漚汪文衡殿開光點眼，要在自家供奉，無奈小廟容不了大神，逐透過當時任劉厝村村長的王維賢出面，獻出供公家使用，後來也雕塑金身，即稱為</w:t>
      </w:r>
      <w:r>
        <w:rPr>
          <w:rFonts w:ascii="標楷體" w:eastAsia="標楷體" w:hAnsi="標楷體"/>
          <w:b/>
          <w:bCs/>
          <w:sz w:val="27"/>
          <w:szCs w:val="27"/>
        </w:rPr>
        <w:t>「三關帝」</w:t>
      </w:r>
      <w:r>
        <w:rPr>
          <w:rFonts w:ascii="標楷體" w:eastAsia="標楷體" w:hAnsi="標楷體"/>
          <w:sz w:val="27"/>
          <w:szCs w:val="27"/>
        </w:rPr>
        <w:t>，三關帝遴選仕公十一世劉平南當乩童。</w:t>
      </w:r>
    </w:p>
    <w:p w:rsidR="00890686" w:rsidRDefault="00890686" w:rsidP="00890686">
      <w:pPr>
        <w:pStyle w:val="Web"/>
        <w:spacing w:before="0" w:beforeAutospacing="0" w:after="0" w:afterAutospacing="0"/>
      </w:pPr>
      <w:r>
        <w:rPr>
          <w:rFonts w:ascii="標楷體" w:eastAsia="標楷體" w:hAnsi="標楷體"/>
          <w:sz w:val="27"/>
          <w:szCs w:val="27"/>
        </w:rPr>
        <w:t>    三關帝與二關帝生日定於農曆每年的六月二十四日，都是往漚汪文衡殿開光點眼，故要回漚汪文衡殿謁祖。</w:t>
      </w:r>
      <w:r>
        <w:t> </w:t>
      </w:r>
    </w:p>
    <w:p w:rsidR="00720706" w:rsidRDefault="00720706" w:rsidP="00890686">
      <w:pPr>
        <w:pStyle w:val="Web"/>
        <w:spacing w:before="0" w:beforeAutospacing="0" w:after="0" w:afterAutospacing="0"/>
      </w:pPr>
    </w:p>
    <w:p w:rsidR="00890686" w:rsidRDefault="00890686" w:rsidP="00890686">
      <w:pPr>
        <w:pStyle w:val="Web"/>
        <w:spacing w:before="0" w:beforeAutospacing="0" w:after="0" w:afterAutospacing="0"/>
      </w:pPr>
      <w:r w:rsidRPr="00413941">
        <w:rPr>
          <w:rFonts w:ascii="標楷體" w:eastAsia="標楷體" w:hAnsi="標楷體"/>
          <w:b/>
        </w:rPr>
        <w:t>註一</w:t>
      </w:r>
      <w:r>
        <w:rPr>
          <w:rFonts w:ascii="標楷體" w:eastAsia="標楷體" w:hAnsi="標楷體"/>
        </w:rPr>
        <w:t>：經台灣劉氏登魁公派下親族會族譜主編劉明富前往廈門尋根查得資料，來台始祖約於西元一</w:t>
      </w:r>
      <w:r w:rsidRPr="004D708F">
        <w:rPr>
          <w:rFonts w:ascii="標楷體" w:eastAsia="標楷體" w:hAnsi="標楷體" w:hint="eastAsia"/>
        </w:rPr>
        <w:t>六</w:t>
      </w:r>
      <w:r>
        <w:rPr>
          <w:rFonts w:ascii="標楷體" w:eastAsia="標楷體" w:hAnsi="標楷體"/>
        </w:rPr>
        <w:t>七Ο年左右來台；另聖帝宮主任</w:t>
      </w:r>
      <w:r>
        <w:t>      </w:t>
      </w:r>
      <w:r>
        <w:rPr>
          <w:rFonts w:ascii="標楷體" w:eastAsia="標楷體" w:hAnsi="標楷體"/>
        </w:rPr>
        <w:t>委員黃和榮與關聖帝君（大關帝）的元靈溝通，關聖帝君（大關帝）表明於西元一六六九年由劉氏登魁公奉請來台。逐於民國</w:t>
      </w:r>
      <w:r>
        <w:t>  </w:t>
      </w:r>
      <w:r>
        <w:rPr>
          <w:rFonts w:ascii="標楷體" w:eastAsia="標楷體" w:hAnsi="標楷體"/>
        </w:rPr>
        <w:t>九十七年五月十八日（歲次戌子年四月十四日）星期日，由劉明富、劉長勝、劉得利、黃和榮等於聖帝宮茭杯請示關聖帝君，</w:t>
      </w:r>
      <w:r>
        <w:t>      </w:t>
      </w:r>
      <w:r>
        <w:rPr>
          <w:rFonts w:ascii="標楷體" w:eastAsia="標楷體" w:hAnsi="標楷體"/>
        </w:rPr>
        <w:t>確認為明永曆廿三年（清康熙八年），歲次己酉年，由來台始祖劉登魁與當時來台人士共同恭請，從同安縣鼎尾鄉渡海來到台灣。</w:t>
      </w:r>
    </w:p>
    <w:p w:rsidR="00890686" w:rsidRDefault="00890686" w:rsidP="00890686">
      <w:pPr>
        <w:pStyle w:val="Web"/>
        <w:spacing w:before="0" w:beforeAutospacing="0" w:after="0" w:afterAutospacing="0"/>
      </w:pPr>
      <w:r w:rsidRPr="00413941">
        <w:rPr>
          <w:rFonts w:ascii="標楷體" w:eastAsia="標楷體" w:hAnsi="標楷體"/>
          <w:b/>
        </w:rPr>
        <w:t>註二</w:t>
      </w:r>
      <w:r>
        <w:rPr>
          <w:rFonts w:ascii="標楷體" w:eastAsia="標楷體" w:hAnsi="標楷體"/>
        </w:rPr>
        <w:t>：當時曾文溪有溪無岸，下大雨常氾濫成災，曾文溪於民國二十年</w:t>
      </w:r>
      <w:r>
        <w:rPr>
          <w:rFonts w:ascii="Times New Roman" w:hAnsi="Times New Roman" w:cs="Times New Roman"/>
        </w:rPr>
        <w:t>(</w:t>
      </w:r>
      <w:r>
        <w:rPr>
          <w:rFonts w:ascii="標楷體" w:eastAsia="標楷體" w:hAnsi="標楷體"/>
        </w:rPr>
        <w:t>西元一九三一年</w:t>
      </w:r>
      <w:r>
        <w:rPr>
          <w:rFonts w:ascii="Times New Roman" w:hAnsi="Times New Roman" w:cs="Times New Roman"/>
        </w:rPr>
        <w:t>)</w:t>
      </w:r>
      <w:r>
        <w:rPr>
          <w:rFonts w:ascii="標楷體" w:eastAsia="標楷體" w:hAnsi="標楷體"/>
        </w:rPr>
        <w:t>開始興工，民國二十七</w:t>
      </w:r>
      <w:r>
        <w:rPr>
          <w:rFonts w:ascii="Times New Roman" w:hAnsi="Times New Roman" w:cs="Times New Roman"/>
        </w:rPr>
        <w:t>(</w:t>
      </w:r>
      <w:r>
        <w:rPr>
          <w:rFonts w:ascii="標楷體" w:eastAsia="標楷體" w:hAnsi="標楷體"/>
        </w:rPr>
        <w:t>西元一九三八年</w:t>
      </w:r>
      <w:r>
        <w:rPr>
          <w:rFonts w:ascii="Times New Roman" w:hAnsi="Times New Roman" w:cs="Times New Roman"/>
        </w:rPr>
        <w:t>)</w:t>
      </w:r>
      <w:r>
        <w:rPr>
          <w:rFonts w:ascii="標楷體" w:eastAsia="標楷體" w:hAnsi="標楷體"/>
        </w:rPr>
        <w:t>治水工程告竣。</w:t>
      </w:r>
    </w:p>
    <w:p w:rsidR="00890686" w:rsidRDefault="00890686" w:rsidP="00890686">
      <w:pPr>
        <w:pStyle w:val="Web"/>
        <w:spacing w:before="0" w:beforeAutospacing="0" w:after="0" w:afterAutospacing="0"/>
      </w:pPr>
      <w:r w:rsidRPr="00413941">
        <w:rPr>
          <w:rFonts w:ascii="標楷體" w:eastAsia="標楷體" w:hAnsi="標楷體"/>
          <w:b/>
        </w:rPr>
        <w:t>註三</w:t>
      </w:r>
      <w:r>
        <w:rPr>
          <w:rFonts w:ascii="標楷體" w:eastAsia="標楷體" w:hAnsi="標楷體"/>
        </w:rPr>
        <w:t>：依據西港鄉八份開基姑媽宮資料記載：西元一七八四年四月舉行代天巡狩繞境活動，附近村庄共同響應，共計十三庄，姑媽宮庄（姑媽宮）、八份、荔枝林、烏竹林、東竹林、雙張廍、下面厝、管寮、檨仔林、後營、土庫、下宅仔和打鐵庄等，共同參加繞境大祭典。十三庄決定每三年固定大祭典繞境一次，後由十三庄擴大為中期二十四庄，再擴大為三十六庄；二十四庄加進了西港仔、堀仔頭、南海埔、茄苳腳、瓦厝內、田仔墘、頂中洲、下中洲、蚵殼港、中港和東港等十一庄；三十六庄加進了外渡頭、檳榔林、鎮山宮、潭底庄、海寮庄、大竹林、大塭寮、新港庄、蚶寮庄、芋寮庄、蘆竹崙和劉厝等十二庄。</w:t>
      </w:r>
    </w:p>
    <w:p w:rsidR="00890686" w:rsidRDefault="00890686" w:rsidP="00890686">
      <w:pPr>
        <w:pStyle w:val="Web"/>
        <w:spacing w:before="0" w:beforeAutospacing="0" w:after="0" w:afterAutospacing="0"/>
      </w:pPr>
      <w:r w:rsidRPr="00413941">
        <w:rPr>
          <w:rFonts w:ascii="標楷體" w:eastAsia="標楷體" w:hAnsi="標楷體"/>
          <w:b/>
        </w:rPr>
        <w:t>註四</w:t>
      </w:r>
      <w:r>
        <w:rPr>
          <w:rFonts w:ascii="標楷體" w:eastAsia="標楷體" w:hAnsi="標楷體"/>
        </w:rPr>
        <w:t>：據當時在現場的人士說：「主事者（管理關聖帝君財產者）買回來這尊關聖帝君外表看起來還不錯，經下壇元帥摔壞後，才發現這尊關聖帝君的雕刻木材蛀蟲蛀得很嚴重，才一摔解體。」</w:t>
      </w:r>
    </w:p>
    <w:p w:rsidR="00890686" w:rsidRDefault="00890686" w:rsidP="00890686">
      <w:pPr>
        <w:pStyle w:val="Web"/>
        <w:spacing w:before="0" w:beforeAutospacing="0" w:after="0" w:afterAutospacing="0"/>
      </w:pPr>
      <w:r w:rsidRPr="00413941">
        <w:rPr>
          <w:rFonts w:ascii="標楷體" w:eastAsia="標楷體" w:hAnsi="標楷體"/>
          <w:b/>
        </w:rPr>
        <w:t>註五</w:t>
      </w:r>
      <w:r>
        <w:rPr>
          <w:rFonts w:ascii="標楷體" w:eastAsia="標楷體" w:hAnsi="標楷體"/>
        </w:rPr>
        <w:t>：劉姓來台始祖於西元一七一Ｏ年自含西港溪北遷至現在的劉厝定居，算至民國八十五年（西元一九九六年），剛好二百八十六年。</w:t>
      </w:r>
    </w:p>
    <w:p w:rsidR="00890686" w:rsidRDefault="00890686" w:rsidP="00890686">
      <w:pPr>
        <w:pStyle w:val="Web"/>
        <w:spacing w:before="0" w:beforeAutospacing="0" w:after="0" w:afterAutospacing="0"/>
      </w:pPr>
      <w:r w:rsidRPr="00413941">
        <w:rPr>
          <w:rFonts w:ascii="標楷體" w:eastAsia="標楷體" w:hAnsi="標楷體"/>
          <w:b/>
        </w:rPr>
        <w:t>註六</w:t>
      </w:r>
      <w:r>
        <w:rPr>
          <w:rFonts w:ascii="標楷體" w:eastAsia="標楷體" w:hAnsi="標楷體"/>
        </w:rPr>
        <w:t>：因三位發起人都不識字，故樂捐人均未記載。</w:t>
      </w:r>
    </w:p>
    <w:p w:rsidR="00890686" w:rsidRDefault="00890686" w:rsidP="00890686">
      <w:pPr>
        <w:pStyle w:val="Web"/>
        <w:spacing w:before="0" w:beforeAutospacing="0" w:after="0" w:afterAutospacing="0"/>
      </w:pPr>
      <w:r w:rsidRPr="00413941">
        <w:rPr>
          <w:rFonts w:ascii="標楷體" w:eastAsia="標楷體" w:hAnsi="標楷體"/>
          <w:b/>
        </w:rPr>
        <w:lastRenderedPageBreak/>
        <w:t>註七</w:t>
      </w:r>
      <w:r>
        <w:rPr>
          <w:rFonts w:ascii="標楷體" w:eastAsia="標楷體" w:hAnsi="標楷體"/>
        </w:rPr>
        <w:t>：民國</w:t>
      </w:r>
      <w:r w:rsidR="00720706">
        <w:rPr>
          <w:rFonts w:ascii="標楷體" w:eastAsia="標楷體" w:hAnsi="標楷體" w:hint="eastAsia"/>
        </w:rPr>
        <w:t>96</w:t>
      </w:r>
      <w:r>
        <w:rPr>
          <w:rFonts w:ascii="標楷體" w:eastAsia="標楷體" w:hAnsi="標楷體"/>
        </w:rPr>
        <w:t>年</w:t>
      </w:r>
      <w:r w:rsidR="00637CFA">
        <w:rPr>
          <w:rFonts w:ascii="標楷體" w:eastAsia="標楷體" w:hAnsi="標楷體" w:hint="eastAsia"/>
        </w:rPr>
        <w:t>0</w:t>
      </w:r>
      <w:r w:rsidR="00720706">
        <w:rPr>
          <w:rFonts w:ascii="標楷體" w:eastAsia="標楷體" w:hAnsi="標楷體" w:hint="eastAsia"/>
        </w:rPr>
        <w:t>7</w:t>
      </w:r>
      <w:r w:rsidR="00637CFA">
        <w:rPr>
          <w:rFonts w:ascii="標楷體" w:eastAsia="標楷體" w:hAnsi="標楷體" w:hint="eastAsia"/>
        </w:rPr>
        <w:t>月05</w:t>
      </w:r>
      <w:r>
        <w:rPr>
          <w:rFonts w:ascii="標楷體" w:eastAsia="標楷體" w:hAnsi="標楷體"/>
        </w:rPr>
        <w:t>日，台灣劉氏登魁公派下親族會族譜主編劉明富與族譜編輯委員劉火吉前往廈門尋根，拜訪廈門市海滄區東</w:t>
      </w:r>
      <w:r>
        <w:t>      </w:t>
      </w:r>
      <w:r>
        <w:rPr>
          <w:rFonts w:ascii="標楷體" w:eastAsia="標楷體" w:hAnsi="標楷體"/>
        </w:rPr>
        <w:t>孚鎮鼎美村（原福建同安縣十八都鼎尾鄉）正氣廟（</w:t>
      </w:r>
      <w:r w:rsidRPr="004D708F">
        <w:rPr>
          <w:rFonts w:ascii="標楷體" w:eastAsia="標楷體" w:hAnsi="標楷體"/>
        </w:rPr>
        <w:t>恭奉</w:t>
      </w:r>
      <w:r>
        <w:rPr>
          <w:rFonts w:ascii="標楷體" w:eastAsia="標楷體" w:hAnsi="標楷體"/>
        </w:rPr>
        <w:t>關聖帝君），該廟自古迄今，關聖帝君的生日與本村聖帝宮相同，均延</w:t>
      </w:r>
      <w:r>
        <w:t>      </w:t>
      </w:r>
      <w:r>
        <w:rPr>
          <w:rFonts w:ascii="標楷體" w:eastAsia="標楷體" w:hAnsi="標楷體"/>
        </w:rPr>
        <w:t>用農曆五月十三日。</w:t>
      </w:r>
    </w:p>
    <w:p w:rsidR="00890686" w:rsidRPr="004D708F" w:rsidRDefault="00890686" w:rsidP="00890686">
      <w:pPr>
        <w:pStyle w:val="Web"/>
        <w:spacing w:before="0" w:beforeAutospacing="0" w:after="0" w:afterAutospacing="0"/>
      </w:pPr>
      <w:r w:rsidRPr="00413941">
        <w:rPr>
          <w:rFonts w:ascii="標楷體" w:eastAsia="標楷體" w:hAnsi="標楷體"/>
          <w:b/>
        </w:rPr>
        <w:t>註八</w:t>
      </w:r>
      <w:r>
        <w:rPr>
          <w:rFonts w:ascii="標楷體" w:eastAsia="標楷體" w:hAnsi="標楷體"/>
        </w:rPr>
        <w:t>：據劉丁波稱：其在屏東工作時，就有神明訓體，當時，並不知是那方神聖。</w:t>
      </w:r>
      <w:r>
        <w:t> </w:t>
      </w:r>
    </w:p>
    <w:p w:rsidR="00890686" w:rsidRDefault="00890686" w:rsidP="00890686">
      <w:pPr>
        <w:pStyle w:val="Web"/>
        <w:spacing w:before="0" w:beforeAutospacing="0" w:after="0" w:afterAutospacing="0"/>
        <w:rPr>
          <w:rFonts w:ascii="標楷體" w:eastAsia="標楷體" w:hAnsi="標楷體"/>
          <w:sz w:val="27"/>
          <w:szCs w:val="27"/>
        </w:rPr>
      </w:pPr>
      <w:r>
        <w:t>                                                                                               </w:t>
      </w:r>
      <w:r w:rsidR="00386149">
        <w:rPr>
          <w:rFonts w:hint="eastAsia"/>
        </w:rPr>
        <w:t xml:space="preserve">      </w:t>
      </w:r>
      <w:r>
        <w:rPr>
          <w:rFonts w:ascii="標楷體" w:eastAsia="標楷體" w:hAnsi="標楷體" w:hint="eastAsia"/>
          <w:sz w:val="27"/>
          <w:szCs w:val="27"/>
        </w:rPr>
        <w:t>中華</w:t>
      </w:r>
      <w:r w:rsidRPr="00653563">
        <w:rPr>
          <w:rFonts w:ascii="標楷體" w:eastAsia="標楷體" w:hAnsi="標楷體"/>
          <w:sz w:val="27"/>
          <w:szCs w:val="27"/>
        </w:rPr>
        <w:t>民國</w:t>
      </w:r>
      <w:r w:rsidRPr="00653563">
        <w:rPr>
          <w:sz w:val="27"/>
          <w:szCs w:val="27"/>
        </w:rPr>
        <w:t>  </w:t>
      </w:r>
      <w:r>
        <w:rPr>
          <w:rFonts w:ascii="標楷體" w:eastAsia="標楷體" w:hAnsi="標楷體"/>
          <w:sz w:val="27"/>
          <w:szCs w:val="27"/>
        </w:rPr>
        <w:t>九十七年</w:t>
      </w:r>
      <w:r>
        <w:rPr>
          <w:rFonts w:ascii="標楷體" w:eastAsia="標楷體" w:hAnsi="標楷體" w:hint="eastAsia"/>
          <w:sz w:val="27"/>
          <w:szCs w:val="27"/>
        </w:rPr>
        <w:t>六</w:t>
      </w:r>
      <w:r>
        <w:rPr>
          <w:rFonts w:ascii="標楷體" w:eastAsia="標楷體" w:hAnsi="標楷體"/>
          <w:sz w:val="27"/>
          <w:szCs w:val="27"/>
        </w:rPr>
        <w:t>月十</w:t>
      </w:r>
      <w:r>
        <w:rPr>
          <w:rFonts w:ascii="標楷體" w:eastAsia="標楷體" w:hAnsi="標楷體" w:hint="eastAsia"/>
          <w:sz w:val="27"/>
          <w:szCs w:val="27"/>
        </w:rPr>
        <w:t>六</w:t>
      </w:r>
      <w:r w:rsidRPr="00653563">
        <w:rPr>
          <w:rFonts w:ascii="標楷體" w:eastAsia="標楷體" w:hAnsi="標楷體"/>
          <w:sz w:val="27"/>
          <w:szCs w:val="27"/>
        </w:rPr>
        <w:t>日</w:t>
      </w:r>
      <w:r>
        <w:rPr>
          <w:rFonts w:ascii="標楷體" w:eastAsia="標楷體" w:hAnsi="標楷體" w:hint="eastAsia"/>
          <w:sz w:val="27"/>
          <w:szCs w:val="27"/>
        </w:rPr>
        <w:t xml:space="preserve">     來台十一世 </w:t>
      </w:r>
      <w:r>
        <w:rPr>
          <w:rFonts w:ascii="標楷體" w:eastAsia="標楷體" w:hAnsi="標楷體"/>
          <w:sz w:val="27"/>
          <w:szCs w:val="27"/>
        </w:rPr>
        <w:t>劉武雄調查整理</w:t>
      </w:r>
    </w:p>
    <w:p w:rsidR="00890686" w:rsidRDefault="00890686" w:rsidP="00890686">
      <w:pPr>
        <w:pStyle w:val="Web"/>
        <w:spacing w:before="0" w:beforeAutospacing="0" w:after="0" w:afterAutospacing="0"/>
        <w:rPr>
          <w:rFonts w:ascii="標楷體" w:eastAsia="標楷體" w:hAnsi="標楷體"/>
          <w:sz w:val="27"/>
          <w:szCs w:val="27"/>
        </w:rPr>
      </w:pPr>
    </w:p>
    <w:p w:rsidR="00890686" w:rsidRDefault="00890686" w:rsidP="00890686">
      <w:pPr>
        <w:pStyle w:val="Web"/>
        <w:spacing w:before="0" w:beforeAutospacing="0" w:after="0" w:afterAutospacing="0"/>
      </w:pPr>
    </w:p>
    <w:p w:rsidR="00890686" w:rsidRDefault="00890686" w:rsidP="00890686">
      <w:pPr>
        <w:pStyle w:val="Web"/>
        <w:spacing w:before="0" w:beforeAutospacing="0" w:after="0" w:afterAutospacing="0"/>
      </w:pPr>
      <w:r>
        <w:rPr>
          <w:rFonts w:ascii="標楷體" w:eastAsia="標楷體" w:hAnsi="標楷體"/>
          <w:b/>
          <w:bCs/>
          <w:sz w:val="36"/>
          <w:szCs w:val="36"/>
        </w:rPr>
        <w:t>觀世音菩薩</w:t>
      </w:r>
      <w:r>
        <w:rPr>
          <w:rFonts w:ascii="標楷體" w:eastAsia="標楷體" w:hAnsi="標楷體"/>
          <w:b/>
          <w:bCs/>
        </w:rPr>
        <w:t>(註一)</w:t>
      </w:r>
      <w:r>
        <w:rPr>
          <w:rFonts w:ascii="標楷體" w:eastAsia="標楷體" w:hAnsi="標楷體"/>
          <w:b/>
          <w:bCs/>
          <w:sz w:val="36"/>
          <w:szCs w:val="36"/>
        </w:rPr>
        <w:t>簡介</w:t>
      </w:r>
    </w:p>
    <w:p w:rsidR="00890686" w:rsidRDefault="00890686" w:rsidP="00890686">
      <w:pPr>
        <w:pStyle w:val="Web"/>
        <w:spacing w:before="0" w:beforeAutospacing="0" w:after="0" w:afterAutospacing="0"/>
      </w:pPr>
      <w:r>
        <w:t>    </w:t>
      </w:r>
      <w:r>
        <w:rPr>
          <w:rFonts w:ascii="標楷體" w:eastAsia="標楷體" w:hAnsi="標楷體"/>
          <w:sz w:val="27"/>
          <w:szCs w:val="27"/>
        </w:rPr>
        <w:t>清朝光緒初葉（註二），本庄宗親以農為生，因耕地土壤不良，收成不佳，致一般青壯少年於農閒期間均往外工作，以貼補家用，時正壯年的劉兠公也是其中一員，兠公到高雄縣阿蓮鄉岡山頭工作，利用閒暇時間，到大岡山超峰寺祈求一個觀世音菩薩的香火，戴在身上，以保平安。</w:t>
      </w:r>
    </w:p>
    <w:p w:rsidR="00890686" w:rsidRDefault="00890686" w:rsidP="00890686">
      <w:pPr>
        <w:pStyle w:val="Web"/>
        <w:spacing w:before="0" w:beforeAutospacing="0" w:after="0" w:afterAutospacing="0"/>
      </w:pPr>
      <w:r>
        <w:rPr>
          <w:rFonts w:ascii="標楷體" w:eastAsia="標楷體" w:hAnsi="標楷體"/>
          <w:sz w:val="27"/>
          <w:szCs w:val="27"/>
        </w:rPr>
        <w:t>    回劉厝後，觀世音菩薩即遴選劉兠公當乩童，那個年代，醫生很少，又難找；患病時，大部份以問神開藥為主，說也奇怪，觀世音菩薩發揮其所能，相當靈驗，便成宗親在精神、信仰上很大的依賴，觀世音菩薩的靈驗，眾信徒商議集資雕塑金身（註三），據說：參與雕塑金身的宗親相當踴躍，每戶捐二圓，</w:t>
      </w:r>
      <w:r w:rsidRPr="00AE38E5">
        <w:rPr>
          <w:rFonts w:ascii="標楷體" w:eastAsia="標楷體" w:hAnsi="標楷體"/>
          <w:b/>
          <w:sz w:val="27"/>
          <w:szCs w:val="27"/>
        </w:rPr>
        <w:t>主要以來臺三世三房的宗親為主</w:t>
      </w:r>
      <w:r>
        <w:rPr>
          <w:rFonts w:ascii="標楷體" w:eastAsia="標楷體" w:hAnsi="標楷體"/>
          <w:sz w:val="27"/>
          <w:szCs w:val="27"/>
        </w:rPr>
        <w:t>。</w:t>
      </w:r>
    </w:p>
    <w:p w:rsidR="00890686" w:rsidRDefault="00890686" w:rsidP="00890686">
      <w:pPr>
        <w:pStyle w:val="Web"/>
        <w:spacing w:before="0" w:beforeAutospacing="0" w:after="0" w:afterAutospacing="0"/>
      </w:pPr>
      <w:r>
        <w:rPr>
          <w:rFonts w:ascii="標楷體" w:eastAsia="標楷體" w:hAnsi="標楷體"/>
          <w:sz w:val="27"/>
          <w:szCs w:val="27"/>
        </w:rPr>
        <w:t>    觀世音菩薩起初由懷公七世的劉兠公當乩童；後來改以手轎降駕，由懷公九世的劉再順公及漢公十世的劉甲公當通譯（俗稱桌頭），意公九世的劉清尚公（萬托）及蚶西港的黃清恭公把手轎；待這班服勤人員年邁後，並無遴選乩童，也無人把手轎。</w:t>
      </w:r>
    </w:p>
    <w:p w:rsidR="00890686" w:rsidRDefault="00890686" w:rsidP="00890686">
      <w:pPr>
        <w:pStyle w:val="Web"/>
        <w:spacing w:before="0" w:beforeAutospacing="0" w:after="0" w:afterAutospacing="0"/>
      </w:pPr>
      <w:r>
        <w:rPr>
          <w:rFonts w:ascii="標楷體" w:eastAsia="標楷體" w:hAnsi="標楷體"/>
          <w:sz w:val="27"/>
          <w:szCs w:val="27"/>
        </w:rPr>
        <w:t>    觀世音菩薩是懷公七世的劉兠公自大岡山超峰寺祈回的香火發跡，當時以私家佛著稱，待民國四十九年（西元一九六○年）關聖帝君（大關帝）金身雕塑完成後，於民國六十年（西元一九七一年）與謝府元帥同時交與聖帝宮管理委員會統籌管理。</w:t>
      </w:r>
    </w:p>
    <w:p w:rsidR="00890686" w:rsidRDefault="00890686" w:rsidP="00890686">
      <w:pPr>
        <w:pStyle w:val="Web"/>
        <w:spacing w:before="0" w:beforeAutospacing="0" w:after="0" w:afterAutospacing="0"/>
      </w:pPr>
      <w:r>
        <w:rPr>
          <w:rFonts w:ascii="標楷體" w:eastAsia="標楷體" w:hAnsi="標楷體"/>
          <w:sz w:val="27"/>
          <w:szCs w:val="27"/>
        </w:rPr>
        <w:t>    觀世音菩薩的聖誕是在農曆二月十九日，每年農曆二月十九日，都回大岡山超峰寺謁祖。</w:t>
      </w:r>
      <w:r>
        <w:t> </w:t>
      </w:r>
    </w:p>
    <w:p w:rsidR="00890686" w:rsidRDefault="00890686" w:rsidP="00890686">
      <w:pPr>
        <w:pStyle w:val="Web"/>
        <w:spacing w:before="0" w:beforeAutospacing="0" w:after="0" w:afterAutospacing="0"/>
      </w:pPr>
      <w:r w:rsidRPr="00413941">
        <w:rPr>
          <w:rFonts w:ascii="標楷體" w:eastAsia="標楷體" w:hAnsi="標楷體"/>
          <w:b/>
        </w:rPr>
        <w:t>註一</w:t>
      </w:r>
      <w:r>
        <w:rPr>
          <w:rFonts w:ascii="標楷體" w:eastAsia="標楷體" w:hAnsi="標楷體"/>
        </w:rPr>
        <w:t>：本文由劉兠後代，即懷公九世劉調取、劉松日兄弟口述撰寫。</w:t>
      </w:r>
    </w:p>
    <w:p w:rsidR="00890686" w:rsidRDefault="00890686" w:rsidP="00890686">
      <w:pPr>
        <w:pStyle w:val="Web"/>
        <w:spacing w:before="0" w:beforeAutospacing="0" w:after="0" w:afterAutospacing="0"/>
      </w:pPr>
      <w:r w:rsidRPr="00413941">
        <w:rPr>
          <w:rFonts w:ascii="標楷體" w:eastAsia="標楷體" w:hAnsi="標楷體"/>
          <w:b/>
        </w:rPr>
        <w:t>註二</w:t>
      </w:r>
      <w:r>
        <w:rPr>
          <w:rFonts w:ascii="標楷體" w:eastAsia="標楷體" w:hAnsi="標楷體"/>
        </w:rPr>
        <w:t>：因年代久遠，確實時間已無可考，依劉兠後代推測，約於西元一八七八年至一八八八年之間。</w:t>
      </w:r>
    </w:p>
    <w:p w:rsidR="00890686" w:rsidRDefault="00890686" w:rsidP="00890686">
      <w:pPr>
        <w:pStyle w:val="Web"/>
        <w:spacing w:before="0" w:beforeAutospacing="0" w:after="0" w:afterAutospacing="0"/>
      </w:pPr>
      <w:r w:rsidRPr="00413941">
        <w:rPr>
          <w:rFonts w:ascii="標楷體" w:eastAsia="標楷體" w:hAnsi="標楷體"/>
          <w:b/>
        </w:rPr>
        <w:t>註三</w:t>
      </w:r>
      <w:r>
        <w:rPr>
          <w:rFonts w:ascii="標楷體" w:eastAsia="標楷體" w:hAnsi="標楷體"/>
        </w:rPr>
        <w:t>：雕塑金身是觀世音菩薩旨意或信徒提議，已無可考。</w:t>
      </w:r>
      <w:r>
        <w:t> </w:t>
      </w:r>
    </w:p>
    <w:p w:rsidR="00890686" w:rsidRDefault="00637CFA" w:rsidP="00890686">
      <w:pPr>
        <w:pStyle w:val="Web"/>
        <w:spacing w:before="0" w:beforeAutospacing="0" w:after="0" w:afterAutospacing="0"/>
        <w:rPr>
          <w:rFonts w:ascii="標楷體" w:eastAsia="標楷體" w:hAnsi="標楷體"/>
          <w:sz w:val="27"/>
          <w:szCs w:val="27"/>
        </w:rPr>
      </w:pPr>
      <w:r>
        <w:rPr>
          <w:rFonts w:ascii="標楷體" w:eastAsia="標楷體" w:hAnsi="標楷體"/>
          <w:sz w:val="27"/>
          <w:szCs w:val="27"/>
        </w:rPr>
        <w:t>     </w:t>
      </w:r>
      <w:r w:rsidR="00890686">
        <w:rPr>
          <w:rFonts w:ascii="標楷體" w:eastAsia="標楷體" w:hAnsi="標楷體" w:hint="eastAsia"/>
          <w:sz w:val="27"/>
          <w:szCs w:val="27"/>
        </w:rPr>
        <w:t>中華</w:t>
      </w:r>
      <w:r w:rsidR="00890686" w:rsidRPr="00653563">
        <w:rPr>
          <w:rFonts w:ascii="標楷體" w:eastAsia="標楷體" w:hAnsi="標楷體"/>
          <w:sz w:val="27"/>
          <w:szCs w:val="27"/>
        </w:rPr>
        <w:t>民國</w:t>
      </w:r>
      <w:r w:rsidR="00890686" w:rsidRPr="00653563">
        <w:rPr>
          <w:sz w:val="27"/>
          <w:szCs w:val="27"/>
        </w:rPr>
        <w:t>  </w:t>
      </w:r>
      <w:r w:rsidR="00890686">
        <w:rPr>
          <w:rFonts w:ascii="標楷體" w:eastAsia="標楷體" w:hAnsi="標楷體"/>
          <w:sz w:val="27"/>
          <w:szCs w:val="27"/>
        </w:rPr>
        <w:t>九十七年</w:t>
      </w:r>
      <w:r w:rsidR="00890686">
        <w:rPr>
          <w:rFonts w:ascii="標楷體" w:eastAsia="標楷體" w:hAnsi="標楷體" w:hint="eastAsia"/>
          <w:sz w:val="27"/>
          <w:szCs w:val="27"/>
        </w:rPr>
        <w:t>六</w:t>
      </w:r>
      <w:r w:rsidR="00890686">
        <w:rPr>
          <w:rFonts w:ascii="標楷體" w:eastAsia="標楷體" w:hAnsi="標楷體"/>
          <w:sz w:val="27"/>
          <w:szCs w:val="27"/>
        </w:rPr>
        <w:t>月</w:t>
      </w:r>
      <w:r w:rsidR="00890686">
        <w:rPr>
          <w:rFonts w:ascii="標楷體" w:eastAsia="標楷體" w:hAnsi="標楷體" w:hint="eastAsia"/>
          <w:sz w:val="27"/>
          <w:szCs w:val="27"/>
        </w:rPr>
        <w:t>廿</w:t>
      </w:r>
      <w:r w:rsidR="00890686" w:rsidRPr="001C2643">
        <w:rPr>
          <w:rFonts w:ascii="標楷體" w:eastAsia="標楷體" w:hAnsi="標楷體" w:hint="eastAsia"/>
          <w:sz w:val="27"/>
          <w:szCs w:val="27"/>
        </w:rPr>
        <w:t>七</w:t>
      </w:r>
      <w:r w:rsidR="00890686" w:rsidRPr="00653563">
        <w:rPr>
          <w:rFonts w:ascii="標楷體" w:eastAsia="標楷體" w:hAnsi="標楷體"/>
          <w:sz w:val="27"/>
          <w:szCs w:val="27"/>
        </w:rPr>
        <w:t>日</w:t>
      </w:r>
      <w:r w:rsidR="00890686">
        <w:rPr>
          <w:rFonts w:ascii="標楷體" w:eastAsia="標楷體" w:hAnsi="標楷體" w:hint="eastAsia"/>
          <w:sz w:val="27"/>
          <w:szCs w:val="27"/>
        </w:rPr>
        <w:t xml:space="preserve">     來台十一世 </w:t>
      </w:r>
      <w:r w:rsidR="00890686">
        <w:rPr>
          <w:rFonts w:ascii="標楷體" w:eastAsia="標楷體" w:hAnsi="標楷體"/>
          <w:sz w:val="27"/>
          <w:szCs w:val="27"/>
        </w:rPr>
        <w:t>劉武雄調查整理</w:t>
      </w:r>
    </w:p>
    <w:p w:rsidR="00637CFA" w:rsidRDefault="00637CFA" w:rsidP="00890686">
      <w:pPr>
        <w:pStyle w:val="Web"/>
        <w:spacing w:before="0" w:beforeAutospacing="0" w:after="0" w:afterAutospacing="0"/>
      </w:pPr>
    </w:p>
    <w:p w:rsidR="00637CFA" w:rsidRPr="00637CFA" w:rsidRDefault="00637CFA" w:rsidP="00890686">
      <w:pPr>
        <w:pStyle w:val="Web"/>
        <w:spacing w:before="0" w:beforeAutospacing="0" w:after="0" w:afterAutospacing="0"/>
      </w:pPr>
    </w:p>
    <w:p w:rsidR="00890686" w:rsidRPr="00550629" w:rsidRDefault="00890686" w:rsidP="00890686">
      <w:pPr>
        <w:pStyle w:val="Web"/>
        <w:spacing w:before="0" w:beforeAutospacing="0" w:after="0" w:afterAutospacing="0"/>
        <w:rPr>
          <w:b/>
        </w:rPr>
      </w:pPr>
      <w:r w:rsidRPr="00550629">
        <w:rPr>
          <w:rFonts w:ascii="標楷體" w:eastAsia="標楷體" w:hAnsi="標楷體"/>
          <w:b/>
          <w:sz w:val="36"/>
          <w:szCs w:val="36"/>
        </w:rPr>
        <w:t>關帝爺園</w:t>
      </w:r>
      <w:r w:rsidRPr="00550629">
        <w:rPr>
          <w:rFonts w:ascii="Times New Roman" w:hAnsi="Times New Roman" w:cs="Times New Roman"/>
          <w:b/>
          <w:sz w:val="36"/>
          <w:szCs w:val="36"/>
        </w:rPr>
        <w:t>(</w:t>
      </w:r>
      <w:r w:rsidRPr="00550629">
        <w:rPr>
          <w:rFonts w:ascii="標楷體" w:eastAsia="標楷體" w:hAnsi="標楷體"/>
          <w:b/>
          <w:sz w:val="36"/>
          <w:szCs w:val="36"/>
        </w:rPr>
        <w:t>田</w:t>
      </w:r>
      <w:r w:rsidRPr="00550629">
        <w:rPr>
          <w:rFonts w:ascii="Times New Roman" w:hAnsi="Times New Roman" w:cs="Times New Roman"/>
          <w:b/>
          <w:sz w:val="36"/>
          <w:szCs w:val="36"/>
        </w:rPr>
        <w:t>)</w:t>
      </w:r>
      <w:r w:rsidRPr="00550629">
        <w:rPr>
          <w:rFonts w:ascii="標楷體" w:eastAsia="標楷體" w:hAnsi="標楷體"/>
          <w:b/>
          <w:sz w:val="36"/>
          <w:szCs w:val="36"/>
        </w:rPr>
        <w:t>的由來</w:t>
      </w:r>
    </w:p>
    <w:p w:rsidR="00890686" w:rsidRDefault="00890686" w:rsidP="00890686">
      <w:pPr>
        <w:pStyle w:val="Web"/>
        <w:spacing w:before="0" w:beforeAutospacing="0" w:after="0" w:afterAutospacing="0"/>
      </w:pPr>
      <w:r>
        <w:rPr>
          <w:rFonts w:ascii="Times New Roman" w:hAnsi="Times New Roman" w:cs="Times New Roman"/>
          <w:sz w:val="27"/>
          <w:szCs w:val="27"/>
        </w:rPr>
        <w:lastRenderedPageBreak/>
        <w:t xml:space="preserve">    </w:t>
      </w:r>
      <w:r>
        <w:rPr>
          <w:rFonts w:ascii="標楷體" w:eastAsia="標楷體" w:hAnsi="標楷體"/>
          <w:sz w:val="27"/>
          <w:szCs w:val="27"/>
        </w:rPr>
        <w:t>清朝時代，柳營劉氏那裡借錢給後營的人，並以二甲八分多的農地做抵押，後來，後營這邊的借款人無法償還所借款項，致二甲八分多的農地被債權人柳營這邊沒收。</w:t>
      </w:r>
    </w:p>
    <w:p w:rsidR="00890686" w:rsidRDefault="00890686" w:rsidP="00890686">
      <w:pPr>
        <w:pStyle w:val="Web"/>
        <w:spacing w:before="0" w:beforeAutospacing="0" w:after="0" w:afterAutospacing="0"/>
      </w:pPr>
      <w:r>
        <w:rPr>
          <w:rFonts w:ascii="Times New Roman" w:hAnsi="Times New Roman" w:cs="Times New Roman"/>
          <w:sz w:val="27"/>
          <w:szCs w:val="27"/>
        </w:rPr>
        <w:t xml:space="preserve">    </w:t>
      </w:r>
      <w:r>
        <w:rPr>
          <w:rFonts w:ascii="標楷體" w:eastAsia="標楷體" w:hAnsi="標楷體"/>
          <w:sz w:val="27"/>
          <w:szCs w:val="27"/>
        </w:rPr>
        <w:t>這筆土地離柳營太遠，自己無法耕作，就租與後營的人，每當要收租金時，承租人就以這筆土地長滿了桄榔、雜樹，收成不好，等理由收不到租金，當時柳營有一位人稱鄧公舍</w:t>
      </w:r>
      <w:r>
        <w:rPr>
          <w:rFonts w:ascii="Times New Roman" w:hAnsi="Times New Roman" w:cs="Times New Roman"/>
          <w:sz w:val="27"/>
          <w:szCs w:val="27"/>
        </w:rPr>
        <w:t>(</w:t>
      </w:r>
      <w:r>
        <w:rPr>
          <w:rFonts w:ascii="標楷體" w:eastAsia="標楷體" w:hAnsi="標楷體"/>
          <w:sz w:val="27"/>
          <w:szCs w:val="27"/>
        </w:rPr>
        <w:t>有錢的人稱他舍</w:t>
      </w:r>
      <w:r>
        <w:rPr>
          <w:rFonts w:ascii="Times New Roman" w:hAnsi="Times New Roman" w:cs="Times New Roman"/>
          <w:sz w:val="27"/>
          <w:szCs w:val="27"/>
        </w:rPr>
        <w:t>)</w:t>
      </w:r>
      <w:r>
        <w:rPr>
          <w:rFonts w:ascii="標楷體" w:eastAsia="標楷體" w:hAnsi="標楷體"/>
          <w:sz w:val="27"/>
          <w:szCs w:val="27"/>
        </w:rPr>
        <w:t>的人，與本庄仕公派第七世的劉允熟悉，曾打聽這筆二甲八分多農地的狀況，劉允剛好在後營西，下溪仔附近也有農田，所以對這筆農地相當清楚，這塊土地可稱得上為狀元地。</w:t>
      </w:r>
    </w:p>
    <w:p w:rsidR="00890686" w:rsidRDefault="00890686" w:rsidP="00890686">
      <w:pPr>
        <w:pStyle w:val="Web"/>
        <w:spacing w:before="0" w:beforeAutospacing="0" w:after="0" w:afterAutospacing="0"/>
      </w:pPr>
      <w:r>
        <w:rPr>
          <w:rFonts w:ascii="Times New Roman" w:hAnsi="Times New Roman" w:cs="Times New Roman"/>
          <w:sz w:val="27"/>
          <w:szCs w:val="27"/>
        </w:rPr>
        <w:t xml:space="preserve">    </w:t>
      </w:r>
      <w:r>
        <w:rPr>
          <w:rFonts w:ascii="標楷體" w:eastAsia="標楷體" w:hAnsi="標楷體"/>
          <w:sz w:val="27"/>
          <w:szCs w:val="27"/>
        </w:rPr>
        <w:t>中日甲午戰爭，滿清政府打敗仗，李鴻章要將台灣割讓給日本，當時，柳營有一位在台南府城當官的人，大家都稱他為新佬爹，這位新佬爹與本庄劉允亦也熟悉，新佬爹自知，在台灣當官已不保，逐向劉允打聽劉厝是否有恭奉關帝爺，想到本庄參拜關帝爺，因同姓劉，這樣可多一個地方走動。待日本政府來接收台灣時，劉允派一些人到台南接新佬爹到本庄，新佬爹眼看劉厝只有二十多戶人家，無法躲藏，即往麻豆方向去了，後來派人將後營西下寮仔的二甲八分多農地捐給關帝爺，因而叫關帝爺園。</w:t>
      </w:r>
      <w:r>
        <w:t> </w:t>
      </w:r>
    </w:p>
    <w:p w:rsidR="00890686" w:rsidRDefault="00890686" w:rsidP="00890686">
      <w:pPr>
        <w:pStyle w:val="Web"/>
        <w:spacing w:before="0" w:beforeAutospacing="0" w:after="0" w:afterAutospacing="0"/>
      </w:pPr>
      <w:r w:rsidRPr="00413941">
        <w:rPr>
          <w:rFonts w:ascii="標楷體" w:eastAsia="標楷體" w:hAnsi="標楷體"/>
          <w:b/>
        </w:rPr>
        <w:t>註</w:t>
      </w:r>
      <w:r>
        <w:rPr>
          <w:rFonts w:ascii="標楷體" w:eastAsia="標楷體" w:hAnsi="標楷體"/>
        </w:rPr>
        <w:t>：本文係來臺三世三房仕公派下十世劉軍口述，加以整理。</w:t>
      </w:r>
    </w:p>
    <w:p w:rsidR="00890686" w:rsidRDefault="00890686" w:rsidP="00890686">
      <w:pPr>
        <w:pStyle w:val="Web"/>
        <w:spacing w:before="0" w:beforeAutospacing="0" w:after="0" w:afterAutospacing="0"/>
        <w:rPr>
          <w:rFonts w:ascii="標楷體" w:eastAsia="標楷體" w:hAnsi="標楷體"/>
          <w:sz w:val="27"/>
          <w:szCs w:val="27"/>
        </w:rPr>
      </w:pPr>
      <w:r>
        <w:rPr>
          <w:rFonts w:ascii="標楷體" w:eastAsia="標楷體" w:hAnsi="標楷體"/>
          <w:sz w:val="27"/>
          <w:szCs w:val="27"/>
        </w:rPr>
        <w:t>     </w:t>
      </w:r>
      <w:r w:rsidR="00C16F06">
        <w:rPr>
          <w:rFonts w:ascii="標楷體" w:eastAsia="標楷體" w:hAnsi="標楷體"/>
          <w:sz w:val="27"/>
          <w:szCs w:val="27"/>
        </w:rPr>
        <w:t> </w:t>
      </w:r>
      <w:r w:rsidR="00C16F06">
        <w:rPr>
          <w:rFonts w:ascii="標楷體" w:eastAsia="標楷體" w:hAnsi="標楷體" w:hint="eastAsia"/>
          <w:sz w:val="27"/>
          <w:szCs w:val="27"/>
        </w:rPr>
        <w:t xml:space="preserve"> </w:t>
      </w:r>
      <w:r>
        <w:rPr>
          <w:rFonts w:ascii="標楷體" w:eastAsia="標楷體" w:hAnsi="標楷體" w:hint="eastAsia"/>
          <w:sz w:val="27"/>
          <w:szCs w:val="27"/>
        </w:rPr>
        <w:t>中華</w:t>
      </w:r>
      <w:r w:rsidRPr="00653563">
        <w:rPr>
          <w:rFonts w:ascii="標楷體" w:eastAsia="標楷體" w:hAnsi="標楷體"/>
          <w:sz w:val="27"/>
          <w:szCs w:val="27"/>
        </w:rPr>
        <w:t>民國</w:t>
      </w:r>
      <w:r w:rsidRPr="00653563">
        <w:rPr>
          <w:sz w:val="27"/>
          <w:szCs w:val="27"/>
        </w:rPr>
        <w:t>  </w:t>
      </w:r>
      <w:r>
        <w:rPr>
          <w:rFonts w:ascii="標楷體" w:eastAsia="標楷體" w:hAnsi="標楷體"/>
          <w:sz w:val="27"/>
          <w:szCs w:val="27"/>
        </w:rPr>
        <w:t>九十七年</w:t>
      </w:r>
      <w:r w:rsidRPr="001C2643">
        <w:rPr>
          <w:rFonts w:ascii="標楷體" w:eastAsia="標楷體" w:hAnsi="標楷體" w:hint="eastAsia"/>
          <w:sz w:val="27"/>
          <w:szCs w:val="27"/>
        </w:rPr>
        <w:t>六</w:t>
      </w:r>
      <w:r>
        <w:rPr>
          <w:rFonts w:ascii="標楷體" w:eastAsia="標楷體" w:hAnsi="標楷體"/>
          <w:sz w:val="27"/>
          <w:szCs w:val="27"/>
        </w:rPr>
        <w:t>月</w:t>
      </w:r>
      <w:r w:rsidRPr="001C2643">
        <w:rPr>
          <w:rFonts w:ascii="標楷體" w:eastAsia="標楷體" w:hAnsi="標楷體" w:hint="eastAsia"/>
          <w:sz w:val="27"/>
          <w:szCs w:val="27"/>
        </w:rPr>
        <w:t>六</w:t>
      </w:r>
      <w:r w:rsidRPr="00653563">
        <w:rPr>
          <w:rFonts w:ascii="標楷體" w:eastAsia="標楷體" w:hAnsi="標楷體"/>
          <w:sz w:val="27"/>
          <w:szCs w:val="27"/>
        </w:rPr>
        <w:t>日</w:t>
      </w:r>
      <w:r>
        <w:rPr>
          <w:rFonts w:ascii="標楷體" w:eastAsia="標楷體" w:hAnsi="標楷體" w:hint="eastAsia"/>
          <w:sz w:val="27"/>
          <w:szCs w:val="27"/>
        </w:rPr>
        <w:t xml:space="preserve">     來台十一世 </w:t>
      </w:r>
      <w:r>
        <w:rPr>
          <w:rFonts w:ascii="標楷體" w:eastAsia="標楷體" w:hAnsi="標楷體"/>
          <w:sz w:val="27"/>
          <w:szCs w:val="27"/>
        </w:rPr>
        <w:t>劉武雄調查整理</w:t>
      </w:r>
    </w:p>
    <w:p w:rsidR="00890686" w:rsidRDefault="00890686" w:rsidP="00890686">
      <w:pPr>
        <w:pStyle w:val="Web"/>
        <w:spacing w:before="0" w:beforeAutospacing="0" w:after="0" w:afterAutospacing="0"/>
        <w:rPr>
          <w:rFonts w:ascii="標楷體" w:eastAsia="標楷體" w:hAnsi="標楷體"/>
          <w:sz w:val="27"/>
          <w:szCs w:val="27"/>
        </w:rPr>
      </w:pPr>
    </w:p>
    <w:p w:rsidR="00890686" w:rsidRDefault="00890686" w:rsidP="00890686">
      <w:pPr>
        <w:pStyle w:val="Web"/>
        <w:spacing w:before="0" w:beforeAutospacing="0" w:after="0" w:afterAutospacing="0"/>
      </w:pPr>
    </w:p>
    <w:p w:rsidR="00890686" w:rsidRDefault="00890686" w:rsidP="00890686">
      <w:pPr>
        <w:pStyle w:val="Web"/>
        <w:spacing w:before="0" w:beforeAutospacing="0" w:after="0" w:afterAutospacing="0"/>
      </w:pPr>
      <w:r>
        <w:rPr>
          <w:rFonts w:ascii="標楷體" w:eastAsia="標楷體" w:hAnsi="標楷體"/>
          <w:b/>
          <w:bCs/>
          <w:sz w:val="36"/>
          <w:szCs w:val="36"/>
        </w:rPr>
        <w:t>謝府元帥簡介</w:t>
      </w:r>
    </w:p>
    <w:p w:rsidR="00890686" w:rsidRDefault="00890686" w:rsidP="00890686">
      <w:pPr>
        <w:pStyle w:val="Web"/>
        <w:spacing w:before="0" w:beforeAutospacing="0" w:after="0" w:afterAutospacing="0"/>
      </w:pPr>
      <w:r>
        <w:rPr>
          <w:rFonts w:ascii="標楷體" w:eastAsia="標楷體" w:hAnsi="標楷體"/>
          <w:sz w:val="27"/>
          <w:szCs w:val="27"/>
        </w:rPr>
        <w:t>    謝府元帥本是佳里鎮外渡頭厚德宮主神，為何會到本庄受善男信女朝拜，這其中有一段鮮為人知的緣由。</w:t>
      </w:r>
    </w:p>
    <w:p w:rsidR="00890686" w:rsidRDefault="00890686" w:rsidP="00890686">
      <w:pPr>
        <w:pStyle w:val="Web"/>
        <w:spacing w:before="0" w:beforeAutospacing="0" w:after="0" w:afterAutospacing="0"/>
      </w:pPr>
      <w:r>
        <w:rPr>
          <w:rFonts w:ascii="標楷體" w:eastAsia="標楷體" w:hAnsi="標楷體"/>
          <w:sz w:val="27"/>
          <w:szCs w:val="27"/>
        </w:rPr>
        <w:t>    民國二十三年（西元一九三四年）四月，本庄來臺三世長房標公派下九世劉堛公長孫劉元龍出生八個月，不幸感染俗稱八月</w:t>
      </w:r>
      <w:r>
        <w:rPr>
          <w:rFonts w:ascii="標楷體" w:eastAsia="標楷體" w:hAnsi="標楷體" w:cs="標楷體" w:hint="eastAsia"/>
          <w:sz w:val="27"/>
          <w:szCs w:val="27"/>
        </w:rPr>
        <w:t></w:t>
      </w:r>
      <w:r>
        <w:rPr>
          <w:rFonts w:ascii="標楷體" w:eastAsia="標楷體" w:hAnsi="標楷體"/>
          <w:sz w:val="27"/>
          <w:szCs w:val="27"/>
        </w:rPr>
        <w:t>仔，病情相當嚴重，當時醫藥不發達，連一般民間常用的先生媽也束手無策；有一天晚上，忽有敲門聲，開門一見，是一頂雙人把持的手轎來敲門，經隨手轎而來的通譯（俗稱桌頭）說明，才知是在外渡頭起駕辦事的謝府元帥得知劉堛公長孫劉元龍感染八月</w:t>
      </w:r>
      <w:r>
        <w:rPr>
          <w:rFonts w:ascii="標楷體" w:eastAsia="標楷體" w:hAnsi="標楷體" w:cs="標楷體" w:hint="eastAsia"/>
          <w:sz w:val="27"/>
          <w:szCs w:val="27"/>
        </w:rPr>
        <w:t></w:t>
      </w:r>
      <w:r>
        <w:rPr>
          <w:rFonts w:ascii="標楷體" w:eastAsia="標楷體" w:hAnsi="標楷體"/>
          <w:sz w:val="27"/>
          <w:szCs w:val="27"/>
        </w:rPr>
        <w:t>仔，病情相當嚴重，要來醫治劉堛公長孫劉元龍的病體，並有意要在劉厝駐足。</w:t>
      </w:r>
    </w:p>
    <w:p w:rsidR="00890686" w:rsidRDefault="00890686" w:rsidP="00890686">
      <w:pPr>
        <w:pStyle w:val="Web"/>
        <w:spacing w:before="0" w:beforeAutospacing="0" w:after="0" w:afterAutospacing="0"/>
      </w:pPr>
      <w:r>
        <w:rPr>
          <w:rFonts w:ascii="標楷體" w:eastAsia="標楷體" w:hAnsi="標楷體"/>
          <w:sz w:val="27"/>
          <w:szCs w:val="27"/>
        </w:rPr>
        <w:t>    劉元龍經謝府元帥醫治後，病情漸有起色而痊癒，劉堛公感念謝府元帥的恩澤，而謝府元帥又有意在劉厝駐足，就雕刻謝府元帥金身，擇黃道吉日到外渡頭厚德宮開光點眼入神，請回自家恭奉。</w:t>
      </w:r>
    </w:p>
    <w:p w:rsidR="00890686" w:rsidRDefault="00890686" w:rsidP="00890686">
      <w:pPr>
        <w:pStyle w:val="Web"/>
        <w:spacing w:before="0" w:beforeAutospacing="0" w:after="0" w:afterAutospacing="0"/>
      </w:pPr>
      <w:r>
        <w:rPr>
          <w:rFonts w:ascii="標楷體" w:eastAsia="標楷體" w:hAnsi="標楷體"/>
          <w:sz w:val="27"/>
          <w:szCs w:val="27"/>
        </w:rPr>
        <w:t>    謝府元帥進駐劉厝後，隨即擇選來臺三世長房漢公派下九世劉六公當乩童，發揮神威，辦案或醫病相當靈驗，深獲信徒崇拜尊敬。劉六公年邁後，謝府元帥並無擇選乩童；問事改以手轎，由來臺三世長房漢公</w:t>
      </w:r>
      <w:r>
        <w:rPr>
          <w:rFonts w:ascii="標楷體" w:eastAsia="標楷體" w:hAnsi="標楷體"/>
          <w:sz w:val="27"/>
          <w:szCs w:val="27"/>
        </w:rPr>
        <w:lastRenderedPageBreak/>
        <w:t>派下九世劉甲公當通譯（俗稱桌頭），意公派九世劉清尚公（萬托）及蚶西港黃清恭公把手轎，待這班服勤人員年邁後，隔一段空窗期，約於民國五十六年（西元一九六七年），再擇選來臺三世長房漢公派下九世劉六公的長子漢公派十世劉平惠公當乩童，劉平惠公年邁後，約於民國七十六年間（西元一九八七年）再擇選漢公派十世劉平惠公的次子漢公派十一世劉土牛當乩童迄今。</w:t>
      </w:r>
    </w:p>
    <w:p w:rsidR="00890686" w:rsidRDefault="00890686" w:rsidP="00890686">
      <w:pPr>
        <w:pStyle w:val="Web"/>
        <w:spacing w:before="0" w:beforeAutospacing="0" w:after="0" w:afterAutospacing="0"/>
      </w:pPr>
      <w:r>
        <w:rPr>
          <w:rFonts w:ascii="標楷體" w:eastAsia="標楷體" w:hAnsi="標楷體"/>
          <w:sz w:val="27"/>
          <w:szCs w:val="27"/>
        </w:rPr>
        <w:t>    謝府元帥是標公九世劉堛公所雕塑，當時算是私家佛，但劉厝本庄人民都在請示膜拜，</w:t>
      </w:r>
      <w:r w:rsidRPr="00AE38E5">
        <w:rPr>
          <w:rFonts w:ascii="標楷體" w:eastAsia="標楷體" w:hAnsi="標楷體"/>
          <w:b/>
          <w:sz w:val="27"/>
          <w:szCs w:val="27"/>
        </w:rPr>
        <w:t>算是來台三世長房的房頭祖佛</w:t>
      </w:r>
      <w:r>
        <w:rPr>
          <w:rFonts w:ascii="標楷體" w:eastAsia="標楷體" w:hAnsi="標楷體"/>
          <w:sz w:val="27"/>
          <w:szCs w:val="27"/>
        </w:rPr>
        <w:t>；待民國四十九年（西元一九六○年）大關帝金身雕刻開光點眼入神後、於民國六十年（西元一九七一年）與觀世音菩薩同時交由聖帝宮統籌管理。</w:t>
      </w:r>
    </w:p>
    <w:p w:rsidR="00890686" w:rsidRDefault="00890686" w:rsidP="00890686">
      <w:pPr>
        <w:pStyle w:val="Web"/>
        <w:spacing w:before="0" w:beforeAutospacing="0" w:after="0" w:afterAutospacing="0"/>
      </w:pPr>
      <w:r>
        <w:t>    </w:t>
      </w:r>
      <w:r>
        <w:rPr>
          <w:rFonts w:ascii="標楷體" w:eastAsia="標楷體" w:hAnsi="標楷體"/>
          <w:sz w:val="27"/>
          <w:szCs w:val="27"/>
        </w:rPr>
        <w:t>謝府元帥的聖誕是農曆五月三日，每年農曆五月三日都回外渡頭厚德宮謁祖。</w:t>
      </w:r>
      <w:r>
        <w:t> </w:t>
      </w:r>
    </w:p>
    <w:p w:rsidR="00890686" w:rsidRDefault="00890686" w:rsidP="00890686">
      <w:pPr>
        <w:pStyle w:val="Web"/>
        <w:spacing w:before="0" w:beforeAutospacing="0" w:after="0" w:afterAutospacing="0"/>
      </w:pPr>
      <w:r w:rsidRPr="00413941">
        <w:rPr>
          <w:rFonts w:ascii="標楷體" w:eastAsia="標楷體" w:hAnsi="標楷體"/>
          <w:b/>
        </w:rPr>
        <w:t>註</w:t>
      </w:r>
      <w:r>
        <w:rPr>
          <w:rFonts w:ascii="標楷體" w:eastAsia="標楷體" w:hAnsi="標楷體"/>
        </w:rPr>
        <w:t>：本文於民國九十五年七月二日由標公九世劉堛公的媳婦黃錦春口述提供。</w:t>
      </w:r>
    </w:p>
    <w:p w:rsidR="00890686" w:rsidRDefault="00890686" w:rsidP="00890686">
      <w:pPr>
        <w:pStyle w:val="Web"/>
        <w:spacing w:before="0" w:beforeAutospacing="0" w:after="0" w:afterAutospacing="0"/>
        <w:rPr>
          <w:rFonts w:ascii="標楷體" w:eastAsia="標楷體" w:hAnsi="標楷體"/>
          <w:sz w:val="27"/>
          <w:szCs w:val="27"/>
        </w:rPr>
      </w:pPr>
      <w:r>
        <w:rPr>
          <w:rFonts w:ascii="標楷體" w:eastAsia="標楷體" w:hAnsi="標楷體"/>
          <w:sz w:val="36"/>
          <w:szCs w:val="36"/>
        </w:rPr>
        <w:t>   </w:t>
      </w:r>
      <w:r>
        <w:rPr>
          <w:rFonts w:ascii="標楷體" w:eastAsia="標楷體" w:hAnsi="標楷體"/>
        </w:rPr>
        <w:t> </w:t>
      </w:r>
      <w:r>
        <w:rPr>
          <w:rFonts w:ascii="標楷體" w:eastAsia="標楷體" w:hAnsi="標楷體" w:hint="eastAsia"/>
          <w:sz w:val="27"/>
          <w:szCs w:val="27"/>
        </w:rPr>
        <w:t>中華</w:t>
      </w:r>
      <w:r w:rsidRPr="00653563">
        <w:rPr>
          <w:rFonts w:ascii="標楷體" w:eastAsia="標楷體" w:hAnsi="標楷體"/>
          <w:sz w:val="27"/>
          <w:szCs w:val="27"/>
        </w:rPr>
        <w:t>民國</w:t>
      </w:r>
      <w:r w:rsidRPr="00653563">
        <w:rPr>
          <w:sz w:val="27"/>
          <w:szCs w:val="27"/>
        </w:rPr>
        <w:t>  </w:t>
      </w:r>
      <w:r>
        <w:rPr>
          <w:rFonts w:ascii="標楷體" w:eastAsia="標楷體" w:hAnsi="標楷體"/>
          <w:sz w:val="27"/>
          <w:szCs w:val="27"/>
        </w:rPr>
        <w:t>九十七年</w:t>
      </w:r>
      <w:r>
        <w:rPr>
          <w:rFonts w:ascii="標楷體" w:eastAsia="標楷體" w:hAnsi="標楷體" w:hint="eastAsia"/>
          <w:sz w:val="27"/>
          <w:szCs w:val="27"/>
        </w:rPr>
        <w:t>七</w:t>
      </w:r>
      <w:r>
        <w:rPr>
          <w:rFonts w:ascii="標楷體" w:eastAsia="標楷體" w:hAnsi="標楷體"/>
          <w:sz w:val="27"/>
          <w:szCs w:val="27"/>
        </w:rPr>
        <w:t>月</w:t>
      </w:r>
      <w:r w:rsidRPr="001C2643">
        <w:rPr>
          <w:rFonts w:ascii="標楷體" w:eastAsia="標楷體" w:hAnsi="標楷體"/>
          <w:sz w:val="27"/>
          <w:szCs w:val="27"/>
        </w:rPr>
        <w:t>十</w:t>
      </w:r>
      <w:r>
        <w:rPr>
          <w:rFonts w:ascii="標楷體" w:eastAsia="標楷體" w:hAnsi="標楷體" w:hint="eastAsia"/>
          <w:sz w:val="27"/>
          <w:szCs w:val="27"/>
        </w:rPr>
        <w:t>四</w:t>
      </w:r>
      <w:r w:rsidRPr="00653563">
        <w:rPr>
          <w:rFonts w:ascii="標楷體" w:eastAsia="標楷體" w:hAnsi="標楷體"/>
          <w:sz w:val="27"/>
          <w:szCs w:val="27"/>
        </w:rPr>
        <w:t>日</w:t>
      </w:r>
      <w:r>
        <w:rPr>
          <w:rFonts w:ascii="標楷體" w:eastAsia="標楷體" w:hAnsi="標楷體" w:hint="eastAsia"/>
          <w:sz w:val="27"/>
          <w:szCs w:val="27"/>
        </w:rPr>
        <w:t xml:space="preserve">     來台十一世</w:t>
      </w:r>
      <w:r>
        <w:rPr>
          <w:rFonts w:ascii="標楷體" w:eastAsia="標楷體" w:hAnsi="標楷體"/>
          <w:sz w:val="27"/>
          <w:szCs w:val="27"/>
        </w:rPr>
        <w:t> 劉武雄調查整理</w:t>
      </w:r>
    </w:p>
    <w:p w:rsidR="00890686" w:rsidRDefault="00890686" w:rsidP="00890686">
      <w:pPr>
        <w:pStyle w:val="Web"/>
        <w:spacing w:before="0" w:beforeAutospacing="0" w:after="0" w:afterAutospacing="0"/>
        <w:rPr>
          <w:rFonts w:ascii="標楷體" w:eastAsia="標楷體" w:hAnsi="標楷體"/>
          <w:sz w:val="27"/>
          <w:szCs w:val="27"/>
        </w:rPr>
      </w:pPr>
    </w:p>
    <w:p w:rsidR="00890686" w:rsidRDefault="00890686" w:rsidP="00890686">
      <w:pPr>
        <w:pStyle w:val="Web"/>
        <w:spacing w:before="0" w:beforeAutospacing="0" w:after="0" w:afterAutospacing="0"/>
        <w:rPr>
          <w:rFonts w:ascii="標楷體" w:eastAsia="標楷體" w:hAnsi="標楷體"/>
          <w:sz w:val="27"/>
          <w:szCs w:val="27"/>
        </w:rPr>
      </w:pPr>
    </w:p>
    <w:p w:rsidR="00890686" w:rsidRDefault="00890686" w:rsidP="00890686">
      <w:pPr>
        <w:pStyle w:val="Web"/>
        <w:spacing w:before="0" w:beforeAutospacing="0" w:after="0" w:afterAutospacing="0"/>
      </w:pPr>
      <w:r>
        <w:rPr>
          <w:rFonts w:ascii="標楷體" w:eastAsia="標楷體" w:hAnsi="標楷體"/>
          <w:b/>
          <w:bCs/>
          <w:sz w:val="36"/>
          <w:szCs w:val="36"/>
        </w:rPr>
        <w:t>天上聖母簡介</w:t>
      </w:r>
    </w:p>
    <w:p w:rsidR="00890686" w:rsidRDefault="00890686" w:rsidP="00890686">
      <w:pPr>
        <w:pStyle w:val="Web"/>
        <w:spacing w:before="0" w:beforeAutospacing="0" w:after="0" w:afterAutospacing="0"/>
      </w:pPr>
      <w:r>
        <w:t>    </w:t>
      </w:r>
      <w:r>
        <w:rPr>
          <w:rFonts w:ascii="標楷體" w:eastAsia="標楷體" w:hAnsi="標楷體"/>
          <w:sz w:val="27"/>
          <w:szCs w:val="27"/>
        </w:rPr>
        <w:t>民國六十四年（西元一九七五年）（註一），本庄聖帝宮諸神聖往鹿耳門媽祖宮進香，隨進香團之本庄信徒黃泰榮公（註二），鑒於天上聖母之靈驗，有意祈求天上聖母金身回家參拜，諸以柸筊（擲杯）方式請示，終獲天上聖母允杯，因鹿耳門媽祖宮規定，請出金身僅供各地廟宇祈求供奉，不允許私人供奉，在天上聖母已允柸的情況下，本庄眾信徒有意請回供奉參拜，透過時任劉厝村村長王維賢公出面與鹿耳門媽祖宮執事協商，以本庄聖帝宮名義簽定，始獲鹿耳門媽祖宮執事同意讓本庄聖帝宮請回。</w:t>
      </w:r>
    </w:p>
    <w:p w:rsidR="00890686" w:rsidRDefault="00890686" w:rsidP="00890686">
      <w:pPr>
        <w:pStyle w:val="Web"/>
        <w:spacing w:before="0" w:beforeAutospacing="0" w:after="0" w:afterAutospacing="0"/>
      </w:pPr>
      <w:r>
        <w:t>    </w:t>
      </w:r>
      <w:r>
        <w:rPr>
          <w:rFonts w:ascii="標楷體" w:eastAsia="標楷體" w:hAnsi="標楷體"/>
          <w:sz w:val="27"/>
          <w:szCs w:val="27"/>
        </w:rPr>
        <w:t>劉厝聖帝宮於該年再擇良辰吉日，前往鹿耳門媽祖宮請回本庄聖帝宮恭奉。</w:t>
      </w:r>
      <w:r>
        <w:t> </w:t>
      </w:r>
    </w:p>
    <w:p w:rsidR="00890686" w:rsidRDefault="00890686" w:rsidP="00890686">
      <w:pPr>
        <w:pStyle w:val="Web"/>
        <w:spacing w:before="0" w:beforeAutospacing="0" w:after="0" w:afterAutospacing="0"/>
      </w:pPr>
      <w:r w:rsidRPr="00413941">
        <w:rPr>
          <w:rFonts w:ascii="標楷體" w:eastAsia="標楷體" w:hAnsi="標楷體"/>
          <w:b/>
        </w:rPr>
        <w:t>註一</w:t>
      </w:r>
      <w:r>
        <w:rPr>
          <w:rFonts w:ascii="標楷體" w:eastAsia="標楷體" w:hAnsi="標楷體"/>
        </w:rPr>
        <w:t>：請回本庄聖帝宮參拜之天上聖母金身，請回日期聖帝宮並未記載，經向鹿耳門媽祖宮查詢，該宮記載於民國六十四年請回聖帝宮，編號第八號。</w:t>
      </w:r>
    </w:p>
    <w:p w:rsidR="00890686" w:rsidRDefault="00890686" w:rsidP="00890686">
      <w:pPr>
        <w:pStyle w:val="Web"/>
        <w:spacing w:before="0" w:beforeAutospacing="0" w:after="0" w:afterAutospacing="0"/>
      </w:pPr>
      <w:r w:rsidRPr="00413941">
        <w:rPr>
          <w:rFonts w:ascii="標楷體" w:eastAsia="標楷體" w:hAnsi="標楷體"/>
          <w:b/>
        </w:rPr>
        <w:t>註二</w:t>
      </w:r>
      <w:r>
        <w:rPr>
          <w:rFonts w:ascii="標楷體" w:eastAsia="標楷體" w:hAnsi="標楷體"/>
        </w:rPr>
        <w:t>：黃泰榮公係本宗來台三世三房、祿公派下九世勉娘長孫。</w:t>
      </w:r>
      <w:r>
        <w:t> </w:t>
      </w:r>
    </w:p>
    <w:p w:rsidR="00890686" w:rsidRPr="007F3088" w:rsidRDefault="00890686" w:rsidP="00890686">
      <w:pPr>
        <w:pStyle w:val="Web"/>
        <w:spacing w:before="0" w:beforeAutospacing="0" w:after="0" w:afterAutospacing="0"/>
      </w:pPr>
      <w:r>
        <w:rPr>
          <w:rFonts w:ascii="標楷體" w:eastAsia="標楷體" w:hAnsi="標楷體"/>
        </w:rPr>
        <w:t xml:space="preserve">   </w:t>
      </w:r>
      <w:r w:rsidR="009B69D5">
        <w:rPr>
          <w:rFonts w:ascii="標楷體" w:eastAsia="標楷體" w:hAnsi="標楷體"/>
          <w:sz w:val="27"/>
          <w:szCs w:val="27"/>
        </w:rPr>
        <w:t> </w:t>
      </w:r>
      <w:r>
        <w:rPr>
          <w:rFonts w:ascii="標楷體" w:eastAsia="標楷體" w:hAnsi="標楷體" w:hint="eastAsia"/>
          <w:sz w:val="27"/>
          <w:szCs w:val="27"/>
        </w:rPr>
        <w:t>中華</w:t>
      </w:r>
      <w:r w:rsidRPr="00653563">
        <w:rPr>
          <w:rFonts w:ascii="標楷體" w:eastAsia="標楷體" w:hAnsi="標楷體"/>
          <w:sz w:val="27"/>
          <w:szCs w:val="27"/>
        </w:rPr>
        <w:t>民國</w:t>
      </w:r>
      <w:r w:rsidRPr="00653563">
        <w:rPr>
          <w:sz w:val="27"/>
          <w:szCs w:val="27"/>
        </w:rPr>
        <w:t>  </w:t>
      </w:r>
      <w:r>
        <w:rPr>
          <w:rFonts w:ascii="標楷體" w:eastAsia="標楷體" w:hAnsi="標楷體"/>
          <w:sz w:val="27"/>
          <w:szCs w:val="27"/>
        </w:rPr>
        <w:t>九十七年</w:t>
      </w:r>
      <w:r w:rsidRPr="001C2643">
        <w:rPr>
          <w:rFonts w:ascii="標楷體" w:eastAsia="標楷體" w:hAnsi="標楷體" w:hint="eastAsia"/>
          <w:sz w:val="27"/>
          <w:szCs w:val="27"/>
        </w:rPr>
        <w:t>六</w:t>
      </w:r>
      <w:r>
        <w:rPr>
          <w:rFonts w:ascii="標楷體" w:eastAsia="標楷體" w:hAnsi="標楷體"/>
          <w:sz w:val="27"/>
          <w:szCs w:val="27"/>
        </w:rPr>
        <w:t>月</w:t>
      </w:r>
      <w:r w:rsidRPr="001C2643">
        <w:rPr>
          <w:rFonts w:ascii="標楷體" w:eastAsia="標楷體" w:hAnsi="標楷體"/>
          <w:sz w:val="27"/>
          <w:szCs w:val="27"/>
        </w:rPr>
        <w:t>十</w:t>
      </w:r>
      <w:r>
        <w:rPr>
          <w:rFonts w:ascii="標楷體" w:eastAsia="標楷體" w:hAnsi="標楷體" w:hint="eastAsia"/>
          <w:sz w:val="27"/>
          <w:szCs w:val="27"/>
        </w:rPr>
        <w:t>一</w:t>
      </w:r>
      <w:r w:rsidRPr="00653563">
        <w:rPr>
          <w:rFonts w:ascii="標楷體" w:eastAsia="標楷體" w:hAnsi="標楷體"/>
          <w:sz w:val="27"/>
          <w:szCs w:val="27"/>
        </w:rPr>
        <w:t>日</w:t>
      </w:r>
      <w:r>
        <w:rPr>
          <w:rFonts w:ascii="標楷體" w:eastAsia="標楷體" w:hAnsi="標楷體" w:hint="eastAsia"/>
          <w:sz w:val="27"/>
          <w:szCs w:val="27"/>
        </w:rPr>
        <w:t xml:space="preserve">     來台十一世 </w:t>
      </w:r>
      <w:r>
        <w:rPr>
          <w:rFonts w:ascii="標楷體" w:eastAsia="標楷體" w:hAnsi="標楷體"/>
          <w:sz w:val="27"/>
          <w:szCs w:val="27"/>
        </w:rPr>
        <w:t xml:space="preserve"> 劉武雄調查整理</w:t>
      </w:r>
    </w:p>
    <w:p w:rsidR="001338C4" w:rsidRDefault="001338C4"/>
    <w:p w:rsidR="00A25AE2" w:rsidRDefault="00A25AE2"/>
    <w:p w:rsidR="00A25AE2" w:rsidRDefault="00A25AE2" w:rsidP="00A25AE2">
      <w:pPr>
        <w:pStyle w:val="Web"/>
        <w:spacing w:before="0" w:beforeAutospacing="0" w:after="0" w:afterAutospacing="0"/>
      </w:pPr>
      <w:r>
        <w:rPr>
          <w:rFonts w:ascii="標楷體" w:eastAsia="標楷體" w:hAnsi="標楷體"/>
          <w:b/>
          <w:bCs/>
          <w:sz w:val="36"/>
          <w:szCs w:val="36"/>
        </w:rPr>
        <w:t>劉厝參加西港慶安宮香科緣起</w:t>
      </w:r>
    </w:p>
    <w:p w:rsidR="00A25AE2" w:rsidRDefault="00A25AE2" w:rsidP="00A25AE2">
      <w:pPr>
        <w:pStyle w:val="Web"/>
        <w:spacing w:before="0" w:beforeAutospacing="0" w:after="0" w:afterAutospacing="0"/>
      </w:pPr>
      <w:r>
        <w:rPr>
          <w:rFonts w:ascii="Times New Roman" w:hAnsi="Times New Roman" w:cs="Times New Roman"/>
          <w:sz w:val="27"/>
          <w:szCs w:val="27"/>
        </w:rPr>
        <w:lastRenderedPageBreak/>
        <w:t xml:space="preserve">    </w:t>
      </w:r>
      <w:r>
        <w:rPr>
          <w:rFonts w:ascii="標楷體" w:eastAsia="標楷體" w:hAnsi="標楷體"/>
          <w:sz w:val="27"/>
          <w:szCs w:val="27"/>
        </w:rPr>
        <w:t>根據西港玉勅慶安宮管理委員會編印，民國九十年四月出版，由黃文博、黃明雅編著之『台灣第一香』西港玉勅慶安宮庚辰香科大醮典書中第十八頁記載：</w:t>
      </w:r>
    </w:p>
    <w:p w:rsidR="00A25AE2" w:rsidRDefault="00A25AE2" w:rsidP="00A25AE2">
      <w:pPr>
        <w:pStyle w:val="Web"/>
        <w:spacing w:before="0" w:beforeAutospacing="0" w:after="0" w:afterAutospacing="0"/>
      </w:pPr>
      <w:r>
        <w:rPr>
          <w:rFonts w:ascii="標楷體" w:eastAsia="標楷體" w:hAnsi="標楷體"/>
          <w:sz w:val="27"/>
          <w:szCs w:val="27"/>
        </w:rPr>
        <w:t>    相傳，乾隆四十九年（一七八四）某日，有位姑媽宮（今西港東方）陳姓庄民於曾文溪畔的『十八欉榕凹湖仔』，發現一艘書書寫「代天巡狩」的王船，傳係放自安定鄉蘇厝村長興宮，庄民共議遂迎回供奉。由於神威顯赫，乃聯合附近村庄舉行遶境活動，共計十三庄，分別是姑媽宮、八份、荔枝林、烏竹林、東竹林、雙張廍、下面厝、管寮、檨仔林、後營、土庫、下宅仔和打鐵庄等，並倡議嗣後定三年舉行一次。其間遶境以至『十八欉榕凹湖仔』請水為主，是為第一階段「八份姑媽宮請水時期」。</w:t>
      </w:r>
    </w:p>
    <w:p w:rsidR="00A25AE2" w:rsidRDefault="00A25AE2" w:rsidP="00A25AE2">
      <w:pPr>
        <w:pStyle w:val="Web"/>
        <w:spacing w:before="0" w:beforeAutospacing="0" w:after="0" w:afterAutospacing="0"/>
      </w:pPr>
      <w:r>
        <w:rPr>
          <w:rFonts w:ascii="標楷體" w:eastAsia="標楷體" w:hAnsi="標楷體"/>
          <w:sz w:val="27"/>
          <w:szCs w:val="27"/>
        </w:rPr>
        <w:t>    「八份姑媽宮請水時期」參與的村庄逐漸增多，由初期的十三庄擴大為中期的廿四庄，再擴大為後期的卅六庄。</w:t>
      </w:r>
    </w:p>
    <w:p w:rsidR="00A25AE2" w:rsidRDefault="00A25AE2" w:rsidP="00A25AE2">
      <w:pPr>
        <w:pStyle w:val="Web"/>
        <w:spacing w:before="0" w:beforeAutospacing="0" w:after="0" w:afterAutospacing="0"/>
      </w:pPr>
      <w:r>
        <w:rPr>
          <w:rFonts w:ascii="標楷體" w:eastAsia="標楷體" w:hAnsi="標楷體"/>
          <w:sz w:val="27"/>
          <w:szCs w:val="27"/>
        </w:rPr>
        <w:t>    廿四庄加進了西港仔、堀仔頭、南海埔、茄苳腳、瓦厝內、田仔墘、頂中洲、下中洲、蚵殼港、中港和東港等十一庄（西元一八三五年，歲次乙未年，道光十五年。）；卅六庄又加進了外渡頭、檳榔林、鎮山宮、潭底庄、海寮庄、大竹林、大塭寮、新港庄、蚶寮庄、芋頭庄、蘆竹崙和</w:t>
      </w:r>
      <w:r>
        <w:rPr>
          <w:rFonts w:ascii="標楷體" w:eastAsia="標楷體" w:hAnsi="標楷體"/>
          <w:b/>
          <w:bCs/>
          <w:sz w:val="27"/>
          <w:szCs w:val="27"/>
        </w:rPr>
        <w:t>劉厝</w:t>
      </w:r>
      <w:r>
        <w:rPr>
          <w:rFonts w:ascii="標楷體" w:eastAsia="標楷體" w:hAnsi="標楷體"/>
          <w:sz w:val="27"/>
          <w:szCs w:val="27"/>
        </w:rPr>
        <w:t>等十二庄（估計</w:t>
      </w:r>
      <w:r w:rsidRPr="00A25AE2">
        <w:rPr>
          <w:rFonts w:ascii="標楷體" w:eastAsia="標楷體" w:hAnsi="標楷體"/>
          <w:b/>
          <w:sz w:val="27"/>
          <w:szCs w:val="27"/>
        </w:rPr>
        <w:t>約於西元一八三八年或西元一八四一年</w:t>
      </w:r>
      <w:r>
        <w:rPr>
          <w:rFonts w:ascii="標楷體" w:eastAsia="標楷體" w:hAnsi="標楷體"/>
          <w:sz w:val="27"/>
          <w:szCs w:val="27"/>
        </w:rPr>
        <w:t>）。</w:t>
      </w:r>
    </w:p>
    <w:p w:rsidR="00A25AE2" w:rsidRDefault="00A25AE2" w:rsidP="00A25AE2">
      <w:pPr>
        <w:pStyle w:val="Web"/>
        <w:spacing w:before="0" w:beforeAutospacing="0" w:after="0" w:afterAutospacing="0"/>
      </w:pPr>
      <w:r>
        <w:rPr>
          <w:rFonts w:ascii="標楷體" w:eastAsia="標楷體" w:hAnsi="標楷體"/>
          <w:sz w:val="27"/>
          <w:szCs w:val="27"/>
        </w:rPr>
        <w:t>    道光三年（一八二三年）七月，曾文溪大水，傳說中皇勅「文官下轎，武官下馬」的「下馬樟牌」，被洪水沖走，致香火中落，而無法再辦遶境請水活動，逐由卅六庄長共同擲筊請求神示，同意由卅六庄之一的西港玉勅慶安宮接辦。「八份姑媽宮請水時期」前後共辦十三科，第十四科起便由玉勅慶安宮接辦，此後即進入第二階段「慶安宮曾文溪請水時期」。</w:t>
      </w:r>
    </w:p>
    <w:p w:rsidR="00A25AE2" w:rsidRDefault="00A25AE2" w:rsidP="00A25AE2">
      <w:pPr>
        <w:pStyle w:val="Web"/>
        <w:spacing w:before="0" w:beforeAutospacing="0" w:after="0" w:afterAutospacing="0"/>
      </w:pPr>
      <w:r>
        <w:rPr>
          <w:rFonts w:ascii="標楷體" w:eastAsia="標楷體" w:hAnsi="標楷體"/>
          <w:sz w:val="27"/>
          <w:szCs w:val="27"/>
        </w:rPr>
        <w:t>    另第一百二十四頁記載</w:t>
      </w:r>
      <w:r>
        <w:rPr>
          <w:rFonts w:ascii="標楷體" w:eastAsia="標楷體" w:hAnsi="標楷體"/>
          <w:b/>
          <w:bCs/>
          <w:sz w:val="27"/>
          <w:szCs w:val="27"/>
        </w:rPr>
        <w:t>『劉厝聖帝宮紡車輪』：</w:t>
      </w:r>
    </w:p>
    <w:p w:rsidR="00A25AE2" w:rsidRDefault="00A25AE2" w:rsidP="00A25AE2">
      <w:pPr>
        <w:pStyle w:val="Web"/>
        <w:spacing w:before="0" w:beforeAutospacing="0" w:after="0" w:afterAutospacing="0"/>
      </w:pPr>
      <w:r>
        <w:rPr>
          <w:rFonts w:ascii="標楷體" w:eastAsia="標楷體" w:hAnsi="標楷體"/>
          <w:b/>
          <w:bCs/>
          <w:sz w:val="27"/>
          <w:szCs w:val="27"/>
        </w:rPr>
        <w:t xml:space="preserve">    </w:t>
      </w:r>
      <w:r>
        <w:rPr>
          <w:rFonts w:ascii="標楷體" w:eastAsia="標楷體" w:hAnsi="標楷體"/>
          <w:sz w:val="27"/>
          <w:szCs w:val="27"/>
        </w:rPr>
        <w:t>劉厝原本有</w:t>
      </w:r>
      <w:r w:rsidRPr="00A25AE2">
        <w:rPr>
          <w:rFonts w:ascii="標楷體" w:eastAsia="標楷體" w:hAnsi="標楷體"/>
          <w:b/>
          <w:sz w:val="27"/>
          <w:szCs w:val="27"/>
        </w:rPr>
        <w:t>北管和藝閣紡車輪</w:t>
      </w:r>
      <w:r>
        <w:rPr>
          <w:rFonts w:ascii="標楷體" w:eastAsia="標楷體" w:hAnsi="標楷體"/>
          <w:sz w:val="27"/>
          <w:szCs w:val="27"/>
        </w:rPr>
        <w:t>，這兩陣都有</w:t>
      </w:r>
      <w:r w:rsidRPr="00A25AE2">
        <w:rPr>
          <w:rFonts w:ascii="標楷體" w:eastAsia="標楷體" w:hAnsi="標楷體"/>
          <w:b/>
          <w:sz w:val="27"/>
          <w:szCs w:val="27"/>
        </w:rPr>
        <w:t>百年歷史</w:t>
      </w:r>
      <w:r>
        <w:rPr>
          <w:rFonts w:ascii="標楷體" w:eastAsia="標楷體" w:hAnsi="標楷體"/>
          <w:sz w:val="27"/>
          <w:szCs w:val="27"/>
        </w:rPr>
        <w:t>了，但甲戌科（民國八十三年，西元一九九四年。）起北管已停止出陣，庚辰香科（民國八十九年，西元二ΟΟΟ年。）劉厝北管是僱請的，但紡車輪依然維持自組。</w:t>
      </w:r>
    </w:p>
    <w:p w:rsidR="00A25AE2" w:rsidRDefault="00A25AE2" w:rsidP="00A25AE2">
      <w:pPr>
        <w:pStyle w:val="Web"/>
        <w:spacing w:before="0" w:beforeAutospacing="0" w:after="0" w:afterAutospacing="0"/>
      </w:pPr>
      <w:r>
        <w:rPr>
          <w:rFonts w:ascii="標楷體" w:eastAsia="標楷體" w:hAnsi="標楷體"/>
          <w:sz w:val="27"/>
          <w:szCs w:val="27"/>
        </w:rPr>
        <w:t>    劉厝紡車輪在古早是人力肩扛方式，後來用牛車組閣，現在已進步到小貨車了。紡車輪上面坐四位小朋友，年紀大約只有四、五歲。</w:t>
      </w:r>
    </w:p>
    <w:p w:rsidR="00A25AE2" w:rsidRDefault="00A25AE2" w:rsidP="00A25AE2">
      <w:pPr>
        <w:pStyle w:val="Web"/>
        <w:spacing w:before="0" w:beforeAutospacing="0" w:after="0" w:afterAutospacing="0"/>
      </w:pPr>
      <w:r>
        <w:t>    </w:t>
      </w:r>
      <w:r>
        <w:rPr>
          <w:rFonts w:ascii="標楷體" w:eastAsia="標楷體" w:hAnsi="標楷體"/>
          <w:sz w:val="27"/>
          <w:szCs w:val="27"/>
        </w:rPr>
        <w:t>庚辰香科四位小朋友是劉易倫、劉易軒、劉奕宏、劉禎，裝扮成「唐三藏取經」師徒四人的故事。</w:t>
      </w:r>
      <w:r>
        <w:t> </w:t>
      </w:r>
    </w:p>
    <w:p w:rsidR="00A25AE2" w:rsidRDefault="00A25AE2" w:rsidP="00A25AE2">
      <w:pPr>
        <w:rPr>
          <w:sz w:val="27"/>
          <w:szCs w:val="27"/>
        </w:rPr>
      </w:pPr>
      <w:r w:rsidRPr="00A56AFA">
        <w:rPr>
          <w:b/>
          <w:sz w:val="27"/>
          <w:szCs w:val="27"/>
        </w:rPr>
        <w:t>註</w:t>
      </w:r>
      <w:r>
        <w:rPr>
          <w:sz w:val="27"/>
          <w:szCs w:val="27"/>
        </w:rPr>
        <w:t>：</w:t>
      </w:r>
      <w:r w:rsidRPr="00AE38E5">
        <w:rPr>
          <w:b/>
          <w:sz w:val="27"/>
          <w:szCs w:val="27"/>
        </w:rPr>
        <w:t>劉厝原本有二陣北管及一陣大旗鑼鼓；北管東邊角仔一陣，為劉姓長房子孫組立；西邊角仔一陣，為劉姓三房</w:t>
      </w:r>
      <w:r w:rsidR="00EF5A9F" w:rsidRPr="00AE38E5">
        <w:rPr>
          <w:b/>
        </w:rPr>
        <w:t> </w:t>
      </w:r>
      <w:r w:rsidRPr="00AE38E5">
        <w:rPr>
          <w:b/>
          <w:sz w:val="27"/>
          <w:szCs w:val="27"/>
        </w:rPr>
        <w:t>子孫組立</w:t>
      </w:r>
      <w:r>
        <w:rPr>
          <w:sz w:val="27"/>
          <w:szCs w:val="27"/>
        </w:rPr>
        <w:t>。</w:t>
      </w:r>
    </w:p>
    <w:p w:rsidR="00A25AE2" w:rsidRDefault="00A25AE2" w:rsidP="00A25AE2">
      <w:pPr>
        <w:rPr>
          <w:sz w:val="27"/>
          <w:szCs w:val="27"/>
        </w:rPr>
      </w:pPr>
    </w:p>
    <w:p w:rsidR="00A25AE2" w:rsidRDefault="00A25AE2" w:rsidP="00A25AE2">
      <w:pPr>
        <w:rPr>
          <w:sz w:val="27"/>
          <w:szCs w:val="27"/>
        </w:rPr>
      </w:pPr>
    </w:p>
    <w:p w:rsidR="00EF5A9F" w:rsidRDefault="00EF5A9F" w:rsidP="00EF5A9F">
      <w:pPr>
        <w:pStyle w:val="Web"/>
        <w:spacing w:before="0" w:beforeAutospacing="0" w:after="0" w:afterAutospacing="0"/>
      </w:pPr>
      <w:r>
        <w:rPr>
          <w:rFonts w:ascii="標楷體" w:eastAsia="標楷體" w:hAnsi="標楷體"/>
          <w:b/>
          <w:bCs/>
          <w:sz w:val="36"/>
          <w:szCs w:val="36"/>
        </w:rPr>
        <w:t>劉厝聖帝宮前水池的由來</w:t>
      </w:r>
    </w:p>
    <w:p w:rsidR="00EF5A9F" w:rsidRDefault="00EF5A9F" w:rsidP="00EF5A9F">
      <w:pPr>
        <w:pStyle w:val="Web"/>
        <w:spacing w:before="0" w:beforeAutospacing="0" w:after="0" w:afterAutospacing="0"/>
      </w:pPr>
      <w:r>
        <w:rPr>
          <w:rFonts w:ascii="Times New Roman" w:hAnsi="Times New Roman" w:cs="Times New Roman"/>
          <w:sz w:val="27"/>
          <w:szCs w:val="27"/>
        </w:rPr>
        <w:lastRenderedPageBreak/>
        <w:t xml:space="preserve">    </w:t>
      </w:r>
      <w:r>
        <w:rPr>
          <w:rFonts w:ascii="標楷體" w:eastAsia="標楷體" w:hAnsi="標楷體"/>
          <w:sz w:val="27"/>
          <w:szCs w:val="27"/>
        </w:rPr>
        <w:t>據本庄老一輩口傳，本庄原本沒有池塘，於地號西港鄉劉厝段六九Ο之一號（即今碾米廠後面）。大竹林（今竹林村）在該地建一座墳墓，墳墓竣工後，劉厝本庄發生了極大變化，造成公雞不啼，狗不吠的現象，庄民生活極不順暢，</w:t>
      </w:r>
    </w:p>
    <w:p w:rsidR="00EF5A9F" w:rsidRDefault="00EF5A9F" w:rsidP="00EF5A9F">
      <w:pPr>
        <w:pStyle w:val="Web"/>
        <w:spacing w:before="0" w:beforeAutospacing="0" w:after="0" w:afterAutospacing="0"/>
      </w:pPr>
      <w:r>
        <w:rPr>
          <w:rFonts w:ascii="標楷體" w:eastAsia="標楷體" w:hAnsi="標楷體"/>
          <w:sz w:val="27"/>
          <w:szCs w:val="27"/>
        </w:rPr>
        <w:t>個個忐忑不安，經堪輿師勘查結果，認為被大竹林人那座墳墓影響才發生這種狀況，需挖一池塘予與破解；本庄庄民即就堪輿師所言，開挖現今的池塘，池塘開挖後，公雞即會啼，狗即會吠，庄民就過著正常的生活。</w:t>
      </w:r>
      <w:r>
        <w:t> </w:t>
      </w:r>
    </w:p>
    <w:p w:rsidR="00A25AE2" w:rsidRPr="00A25AE2" w:rsidRDefault="00EF5A9F" w:rsidP="00EF5A9F">
      <w:r w:rsidRPr="00A56AFA">
        <w:rPr>
          <w:rFonts w:ascii="標楷體" w:eastAsia="標楷體" w:hAnsi="標楷體"/>
          <w:b/>
        </w:rPr>
        <w:t>註</w:t>
      </w:r>
      <w:r>
        <w:rPr>
          <w:rFonts w:ascii="標楷體" w:eastAsia="標楷體" w:hAnsi="標楷體"/>
        </w:rPr>
        <w:t>：以上是老一輩的口傳，就像聽故事一樣，不要太認真理會，就如聖帝宮沿革（鳳流明城網頁及民國九十四年鹿耳門天后宮台江迎神祭紀念專輯。）中所言，是一放生池塘。</w:t>
      </w:r>
    </w:p>
    <w:sectPr w:rsidR="00A25AE2" w:rsidRPr="00A25AE2" w:rsidSect="001338C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06E" w:rsidRDefault="00C9406E" w:rsidP="00A25AE2">
      <w:r>
        <w:separator/>
      </w:r>
    </w:p>
  </w:endnote>
  <w:endnote w:type="continuationSeparator" w:id="1">
    <w:p w:rsidR="00C9406E" w:rsidRDefault="00C9406E" w:rsidP="00A25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06E" w:rsidRDefault="00C9406E" w:rsidP="00A25AE2">
      <w:r>
        <w:separator/>
      </w:r>
    </w:p>
  </w:footnote>
  <w:footnote w:type="continuationSeparator" w:id="1">
    <w:p w:rsidR="00C9406E" w:rsidRDefault="00C9406E" w:rsidP="00A25A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686"/>
    <w:rsid w:val="001338C4"/>
    <w:rsid w:val="0034320C"/>
    <w:rsid w:val="00386149"/>
    <w:rsid w:val="00413941"/>
    <w:rsid w:val="006311C8"/>
    <w:rsid w:val="00637CFA"/>
    <w:rsid w:val="00720706"/>
    <w:rsid w:val="00806D8E"/>
    <w:rsid w:val="00890686"/>
    <w:rsid w:val="009B69D5"/>
    <w:rsid w:val="00A25AE2"/>
    <w:rsid w:val="00A56AFA"/>
    <w:rsid w:val="00A72FBA"/>
    <w:rsid w:val="00AE38E5"/>
    <w:rsid w:val="00C16F06"/>
    <w:rsid w:val="00C9406E"/>
    <w:rsid w:val="00EF5A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C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0686"/>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A25AE2"/>
    <w:pPr>
      <w:tabs>
        <w:tab w:val="center" w:pos="4153"/>
        <w:tab w:val="right" w:pos="8306"/>
      </w:tabs>
      <w:snapToGrid w:val="0"/>
    </w:pPr>
    <w:rPr>
      <w:sz w:val="20"/>
      <w:szCs w:val="20"/>
    </w:rPr>
  </w:style>
  <w:style w:type="character" w:customStyle="1" w:styleId="a4">
    <w:name w:val="頁首 字元"/>
    <w:basedOn w:val="a0"/>
    <w:link w:val="a3"/>
    <w:uiPriority w:val="99"/>
    <w:semiHidden/>
    <w:rsid w:val="00A25AE2"/>
    <w:rPr>
      <w:sz w:val="20"/>
      <w:szCs w:val="20"/>
    </w:rPr>
  </w:style>
  <w:style w:type="paragraph" w:styleId="a5">
    <w:name w:val="footer"/>
    <w:basedOn w:val="a"/>
    <w:link w:val="a6"/>
    <w:uiPriority w:val="99"/>
    <w:semiHidden/>
    <w:unhideWhenUsed/>
    <w:rsid w:val="00A25AE2"/>
    <w:pPr>
      <w:tabs>
        <w:tab w:val="center" w:pos="4153"/>
        <w:tab w:val="right" w:pos="8306"/>
      </w:tabs>
      <w:snapToGrid w:val="0"/>
    </w:pPr>
    <w:rPr>
      <w:sz w:val="20"/>
      <w:szCs w:val="20"/>
    </w:rPr>
  </w:style>
  <w:style w:type="character" w:customStyle="1" w:styleId="a6">
    <w:name w:val="頁尾 字元"/>
    <w:basedOn w:val="a0"/>
    <w:link w:val="a5"/>
    <w:uiPriority w:val="99"/>
    <w:semiHidden/>
    <w:rsid w:val="00A25AE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1111</Words>
  <Characters>6336</Characters>
  <Application>Microsoft Office Word</Application>
  <DocSecurity>0</DocSecurity>
  <Lines>52</Lines>
  <Paragraphs>14</Paragraphs>
  <ScaleCrop>false</ScaleCrop>
  <Company>mychat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12</cp:revision>
  <dcterms:created xsi:type="dcterms:W3CDTF">2009-04-12T06:20:00Z</dcterms:created>
  <dcterms:modified xsi:type="dcterms:W3CDTF">2009-04-16T03:23:00Z</dcterms:modified>
</cp:coreProperties>
</file>